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7787F" w14:textId="77777777" w:rsidR="0031718C" w:rsidRPr="005B1DD1" w:rsidRDefault="0031718C" w:rsidP="005B1DD1">
      <w:pPr>
        <w:ind w:firstLine="0"/>
        <w:rPr>
          <w:b/>
          <w:sz w:val="2"/>
          <w:lang w:val="en-US"/>
        </w:rPr>
      </w:pPr>
    </w:p>
    <w:p w14:paraId="40D38243" w14:textId="1D91041D" w:rsidR="00801071" w:rsidRPr="00DB7F68" w:rsidRDefault="006F0F73" w:rsidP="00801071">
      <w:pPr>
        <w:jc w:val="center"/>
        <w:rPr>
          <w:b/>
          <w:sz w:val="48"/>
          <w:lang w:val="en-US"/>
        </w:rPr>
      </w:pPr>
      <w:r>
        <w:rPr>
          <w:b/>
          <w:sz w:val="48"/>
          <w:lang w:val="en-US"/>
        </w:rPr>
        <w:t xml:space="preserve">Gestamp Foundation is born </w:t>
      </w:r>
    </w:p>
    <w:p w14:paraId="194FE218" w14:textId="77777777" w:rsidR="00E457B5" w:rsidRDefault="00E457B5" w:rsidP="00E457B5">
      <w:pPr>
        <w:pStyle w:val="Prrafodelista"/>
        <w:ind w:left="360" w:firstLine="0"/>
        <w:rPr>
          <w:lang w:val="en-US"/>
        </w:rPr>
      </w:pPr>
    </w:p>
    <w:p w14:paraId="6EEE45FA" w14:textId="1DE6E3A3" w:rsidR="00E457B5" w:rsidRDefault="00E457B5" w:rsidP="00E457B5">
      <w:pPr>
        <w:pStyle w:val="Prrafodelista"/>
        <w:numPr>
          <w:ilvl w:val="0"/>
          <w:numId w:val="11"/>
        </w:numPr>
        <w:rPr>
          <w:lang w:val="en-US"/>
        </w:rPr>
      </w:pPr>
      <w:r w:rsidRPr="00E457B5">
        <w:rPr>
          <w:lang w:val="en-US"/>
        </w:rPr>
        <w:t xml:space="preserve">The </w:t>
      </w:r>
      <w:r w:rsidR="00A64D9D">
        <w:rPr>
          <w:lang w:val="en-US"/>
        </w:rPr>
        <w:t xml:space="preserve">private </w:t>
      </w:r>
      <w:r w:rsidRPr="00E457B5">
        <w:rPr>
          <w:lang w:val="en-US"/>
        </w:rPr>
        <w:t>non-profit organization founded by Gestamp will develop social projects to contribute to</w:t>
      </w:r>
      <w:r w:rsidR="007F09F0">
        <w:rPr>
          <w:lang w:val="en-US"/>
        </w:rPr>
        <w:t>ward</w:t>
      </w:r>
      <w:r w:rsidRPr="00E457B5">
        <w:rPr>
          <w:lang w:val="en-US"/>
        </w:rPr>
        <w:t xml:space="preserve"> </w:t>
      </w:r>
      <w:r w:rsidR="007F09F0">
        <w:rPr>
          <w:lang w:val="en-US"/>
        </w:rPr>
        <w:t>improv</w:t>
      </w:r>
      <w:r w:rsidR="00F915FE">
        <w:rPr>
          <w:lang w:val="en-US"/>
        </w:rPr>
        <w:t>ing</w:t>
      </w:r>
      <w:r w:rsidR="007F09F0">
        <w:rPr>
          <w:lang w:val="en-US"/>
        </w:rPr>
        <w:t xml:space="preserve"> </w:t>
      </w:r>
      <w:r w:rsidRPr="00E457B5">
        <w:rPr>
          <w:lang w:val="en-US"/>
        </w:rPr>
        <w:t>the quality of life of the people and local communities where the company operates.</w:t>
      </w:r>
    </w:p>
    <w:p w14:paraId="4C992DEB" w14:textId="77777777" w:rsidR="00E457B5" w:rsidRPr="00E457B5" w:rsidRDefault="00E457B5" w:rsidP="00E457B5">
      <w:pPr>
        <w:pStyle w:val="Prrafodelista"/>
        <w:ind w:left="360" w:firstLine="0"/>
        <w:rPr>
          <w:lang w:val="en-US"/>
        </w:rPr>
      </w:pPr>
    </w:p>
    <w:p w14:paraId="45FF7AC3" w14:textId="2477C748" w:rsidR="00E457B5" w:rsidRDefault="00E457B5" w:rsidP="00E457B5">
      <w:pPr>
        <w:pStyle w:val="Prrafodelista"/>
        <w:numPr>
          <w:ilvl w:val="0"/>
          <w:numId w:val="11"/>
        </w:numPr>
        <w:rPr>
          <w:lang w:val="en-US"/>
        </w:rPr>
      </w:pPr>
      <w:r w:rsidRPr="00E457B5">
        <w:rPr>
          <w:lang w:val="en-US"/>
        </w:rPr>
        <w:t xml:space="preserve">Education, mobility and sustainability are the three areas on which the Foundation will focus its social projects. </w:t>
      </w:r>
    </w:p>
    <w:p w14:paraId="7AA06D77" w14:textId="77777777" w:rsidR="00E457B5" w:rsidRPr="00E457B5" w:rsidRDefault="00E457B5" w:rsidP="00E457B5">
      <w:pPr>
        <w:pStyle w:val="Prrafodelista"/>
        <w:rPr>
          <w:lang w:val="en-US"/>
        </w:rPr>
      </w:pPr>
    </w:p>
    <w:p w14:paraId="5ED7A383" w14:textId="1B4BBC32" w:rsidR="00E457B5" w:rsidRPr="00D63E39" w:rsidRDefault="00E457B5" w:rsidP="00D63E39">
      <w:pPr>
        <w:pStyle w:val="Prrafodelista"/>
        <w:numPr>
          <w:ilvl w:val="0"/>
          <w:numId w:val="11"/>
        </w:numPr>
        <w:rPr>
          <w:lang w:val="en-US"/>
        </w:rPr>
      </w:pPr>
      <w:r w:rsidRPr="00E457B5">
        <w:rPr>
          <w:lang w:val="en-US"/>
        </w:rPr>
        <w:t xml:space="preserve">With the creation of this </w:t>
      </w:r>
      <w:r w:rsidR="00A64D9D">
        <w:rPr>
          <w:lang w:val="en-US"/>
        </w:rPr>
        <w:t>foundation</w:t>
      </w:r>
      <w:r w:rsidRPr="00E457B5">
        <w:rPr>
          <w:lang w:val="en-US"/>
        </w:rPr>
        <w:t>, Gestamp takes another step forward in its firm commitment to social progress through values such as perseverance, cooperation, generosity and trust.</w:t>
      </w:r>
    </w:p>
    <w:p w14:paraId="318F28DF" w14:textId="3BFDF893" w:rsidR="000D4BAB" w:rsidRPr="000D4BAB" w:rsidRDefault="00DB7F68" w:rsidP="000D4BAB">
      <w:pPr>
        <w:rPr>
          <w:lang w:val="en-US"/>
        </w:rPr>
      </w:pPr>
      <w:r>
        <w:rPr>
          <w:b/>
          <w:lang w:val="en-US"/>
        </w:rPr>
        <w:t>Madrid</w:t>
      </w:r>
      <w:r w:rsidR="00F122B4" w:rsidRPr="00F122B4">
        <w:rPr>
          <w:b/>
          <w:lang w:val="en-US"/>
        </w:rPr>
        <w:t xml:space="preserve">, </w:t>
      </w:r>
      <w:r w:rsidR="003E1650">
        <w:rPr>
          <w:b/>
          <w:lang w:val="en-US"/>
        </w:rPr>
        <w:t>June 4</w:t>
      </w:r>
      <w:r w:rsidR="00F122B4" w:rsidRPr="00F122B4">
        <w:rPr>
          <w:b/>
          <w:vertAlign w:val="superscript"/>
          <w:lang w:val="en-US"/>
        </w:rPr>
        <w:t>th</w:t>
      </w:r>
      <w:r w:rsidR="00F122B4" w:rsidRPr="00F122B4">
        <w:rPr>
          <w:b/>
          <w:lang w:val="en-US"/>
        </w:rPr>
        <w:t>, 202</w:t>
      </w:r>
      <w:r w:rsidR="00881852">
        <w:rPr>
          <w:b/>
          <w:lang w:val="en-US"/>
        </w:rPr>
        <w:t>4</w:t>
      </w:r>
      <w:r w:rsidR="00F122B4" w:rsidRPr="00F122B4">
        <w:rPr>
          <w:b/>
          <w:lang w:val="en-US"/>
        </w:rPr>
        <w:t>.</w:t>
      </w:r>
      <w:r w:rsidR="00F122B4" w:rsidRPr="00F122B4">
        <w:rPr>
          <w:lang w:val="en-US"/>
        </w:rPr>
        <w:t xml:space="preserve"> </w:t>
      </w:r>
      <w:r w:rsidR="000D4BAB" w:rsidRPr="000D4BAB">
        <w:rPr>
          <w:lang w:val="en-US"/>
        </w:rPr>
        <w:t xml:space="preserve">Gestamp, </w:t>
      </w:r>
      <w:r w:rsidR="000D0C2E">
        <w:rPr>
          <w:lang w:val="en-US"/>
        </w:rPr>
        <w:t>the</w:t>
      </w:r>
      <w:r w:rsidR="000D4BAB" w:rsidRPr="000D4BAB">
        <w:rPr>
          <w:lang w:val="en-US"/>
        </w:rPr>
        <w:t xml:space="preserve"> multinational specialized in the design, development and manufacture of highly engineered metal components for the automotive industry, announced</w:t>
      </w:r>
      <w:r w:rsidR="00F13964">
        <w:rPr>
          <w:lang w:val="en-US"/>
        </w:rPr>
        <w:t xml:space="preserve"> today</w:t>
      </w:r>
      <w:r w:rsidR="000D4BAB" w:rsidRPr="000D4BAB">
        <w:rPr>
          <w:lang w:val="en-US"/>
        </w:rPr>
        <w:t xml:space="preserve"> the creation of the Gestamp Foundation. This </w:t>
      </w:r>
      <w:r w:rsidR="00A64D9D">
        <w:rPr>
          <w:lang w:val="en-US"/>
        </w:rPr>
        <w:t xml:space="preserve">private </w:t>
      </w:r>
      <w:r w:rsidR="000D4BAB" w:rsidRPr="000D4BAB">
        <w:rPr>
          <w:lang w:val="en-US"/>
        </w:rPr>
        <w:t>non-profit organization will develop social projects and initiatives to contribute to</w:t>
      </w:r>
      <w:r w:rsidR="00E64526">
        <w:rPr>
          <w:lang w:val="en-US"/>
        </w:rPr>
        <w:t>ward</w:t>
      </w:r>
      <w:r w:rsidR="000D4BAB" w:rsidRPr="000D4BAB">
        <w:rPr>
          <w:lang w:val="en-US"/>
        </w:rPr>
        <w:t xml:space="preserve"> </w:t>
      </w:r>
      <w:r w:rsidR="00F915FE">
        <w:rPr>
          <w:lang w:val="en-US"/>
        </w:rPr>
        <w:t xml:space="preserve">improving </w:t>
      </w:r>
      <w:r w:rsidR="000D4BAB" w:rsidRPr="000D4BAB">
        <w:rPr>
          <w:lang w:val="en-US"/>
        </w:rPr>
        <w:t>the progress of the people and local communities in which the company operates. The creation of the Foundation is a milestone in the history of Gestamp, whose activity has always been strongly linked and committed to social and economic progress.</w:t>
      </w:r>
    </w:p>
    <w:p w14:paraId="6F5B2CD9" w14:textId="1A92CAB8" w:rsidR="006B6F23" w:rsidRPr="006B6F23" w:rsidRDefault="006B6F23" w:rsidP="006B6F23">
      <w:pPr>
        <w:rPr>
          <w:lang w:val="en-US"/>
        </w:rPr>
      </w:pPr>
      <w:r w:rsidRPr="006B6F23">
        <w:rPr>
          <w:lang w:val="en-US"/>
        </w:rPr>
        <w:t>Gestamp Foundation</w:t>
      </w:r>
      <w:r w:rsidR="00A64D9D">
        <w:rPr>
          <w:lang w:val="en-US"/>
        </w:rPr>
        <w:t xml:space="preserve">´s </w:t>
      </w:r>
      <w:r w:rsidR="00A64D9D" w:rsidRPr="00A64D9D">
        <w:rPr>
          <w:lang w:val="en-US"/>
        </w:rPr>
        <w:t>reason for being is the desire to boost the personal and professional advancement of people through the creation of opportunities and sustainable development.</w:t>
      </w:r>
      <w:r w:rsidRPr="006B6F23">
        <w:rPr>
          <w:lang w:val="en-US"/>
        </w:rPr>
        <w:t xml:space="preserve"> The Foundation's projects seek to improve the quality of life of people and the environment and will focus on three areas of action: education, mobility and sustainability. </w:t>
      </w:r>
    </w:p>
    <w:p w14:paraId="4A05FA74" w14:textId="04BC4FF3" w:rsidR="006B6F23" w:rsidRDefault="006B6F23" w:rsidP="006B6F23">
      <w:pPr>
        <w:rPr>
          <w:lang w:val="en-US"/>
        </w:rPr>
      </w:pPr>
      <w:r w:rsidRPr="006B6F23">
        <w:rPr>
          <w:lang w:val="en-US"/>
        </w:rPr>
        <w:t xml:space="preserve">In the area of education, the Gestamp Foundation's initiatives aim to generate opportunities for personal and professional growth through </w:t>
      </w:r>
      <w:r w:rsidR="0017129B">
        <w:rPr>
          <w:lang w:val="en-US"/>
        </w:rPr>
        <w:t xml:space="preserve">the means of; </w:t>
      </w:r>
      <w:r w:rsidRPr="006B6F23">
        <w:rPr>
          <w:lang w:val="en-US"/>
        </w:rPr>
        <w:t>education and technological training, promote digitization and STE</w:t>
      </w:r>
      <w:r w:rsidR="003D6B2C">
        <w:rPr>
          <w:lang w:val="en-US"/>
        </w:rPr>
        <w:t>A</w:t>
      </w:r>
      <w:r w:rsidRPr="006B6F23">
        <w:rPr>
          <w:lang w:val="en-US"/>
        </w:rPr>
        <w:t>M careers and encourage diversity</w:t>
      </w:r>
      <w:r w:rsidR="0017129B">
        <w:rPr>
          <w:lang w:val="en-US"/>
        </w:rPr>
        <w:t xml:space="preserve"> within</w:t>
      </w:r>
      <w:r w:rsidRPr="006B6F23">
        <w:rPr>
          <w:lang w:val="en-US"/>
        </w:rPr>
        <w:t xml:space="preserve">, as well as </w:t>
      </w:r>
      <w:r w:rsidR="008052DB">
        <w:rPr>
          <w:lang w:val="en-US"/>
        </w:rPr>
        <w:t>highlight</w:t>
      </w:r>
      <w:r w:rsidR="008052DB" w:rsidRPr="006B6F23">
        <w:rPr>
          <w:lang w:val="en-US"/>
        </w:rPr>
        <w:t xml:space="preserve"> </w:t>
      </w:r>
      <w:r w:rsidRPr="006B6F23">
        <w:rPr>
          <w:lang w:val="en-US"/>
        </w:rPr>
        <w:t xml:space="preserve">the value of </w:t>
      </w:r>
      <w:r w:rsidR="00D06E52">
        <w:rPr>
          <w:lang w:val="en-US"/>
        </w:rPr>
        <w:t>V</w:t>
      </w:r>
      <w:r w:rsidRPr="006B6F23">
        <w:rPr>
          <w:lang w:val="en-US"/>
        </w:rPr>
        <w:t xml:space="preserve">ocational </w:t>
      </w:r>
      <w:r w:rsidR="00D06E52">
        <w:rPr>
          <w:lang w:val="en-US"/>
        </w:rPr>
        <w:t>T</w:t>
      </w:r>
      <w:r w:rsidRPr="006B6F23">
        <w:rPr>
          <w:lang w:val="en-US"/>
        </w:rPr>
        <w:t>raining</w:t>
      </w:r>
      <w:r w:rsidR="0017129B">
        <w:rPr>
          <w:lang w:val="en-US"/>
        </w:rPr>
        <w:t>,</w:t>
      </w:r>
      <w:r w:rsidRPr="006B6F23">
        <w:rPr>
          <w:lang w:val="en-US"/>
        </w:rPr>
        <w:t xml:space="preserve"> as a</w:t>
      </w:r>
      <w:r w:rsidR="0017129B">
        <w:rPr>
          <w:lang w:val="en-US"/>
        </w:rPr>
        <w:t xml:space="preserve"> way </w:t>
      </w:r>
      <w:r w:rsidRPr="006B6F23">
        <w:rPr>
          <w:lang w:val="en-US"/>
        </w:rPr>
        <w:t>to develop</w:t>
      </w:r>
      <w:r w:rsidR="0017129B">
        <w:rPr>
          <w:lang w:val="en-US"/>
        </w:rPr>
        <w:t xml:space="preserve"> employment opportunities. </w:t>
      </w:r>
    </w:p>
    <w:p w14:paraId="07B72091" w14:textId="12167828" w:rsidR="00C372F1" w:rsidRPr="00C372F1" w:rsidRDefault="00C372F1" w:rsidP="00C372F1">
      <w:pPr>
        <w:rPr>
          <w:lang w:val="en-US"/>
        </w:rPr>
      </w:pPr>
      <w:r w:rsidRPr="00C372F1">
        <w:rPr>
          <w:lang w:val="en-US"/>
        </w:rPr>
        <w:t xml:space="preserve">On the other hand, the Foundation understands mobility as an essential means for development and social progress and, in this sense, its activities in this area are focused on contributing to prevention, road safety and efficient driving. </w:t>
      </w:r>
      <w:r w:rsidR="008052DB">
        <w:rPr>
          <w:lang w:val="en-US"/>
        </w:rPr>
        <w:t xml:space="preserve">In terms </w:t>
      </w:r>
      <w:r w:rsidR="00D06E52">
        <w:rPr>
          <w:lang w:val="en-US"/>
        </w:rPr>
        <w:t xml:space="preserve">of </w:t>
      </w:r>
      <w:r w:rsidR="00D06E52" w:rsidRPr="00C372F1">
        <w:rPr>
          <w:lang w:val="en-US"/>
        </w:rPr>
        <w:t>sustainability</w:t>
      </w:r>
      <w:r w:rsidRPr="00C372F1">
        <w:rPr>
          <w:lang w:val="en-US"/>
        </w:rPr>
        <w:t xml:space="preserve">, it will promote </w:t>
      </w:r>
      <w:r w:rsidR="00D06E52">
        <w:rPr>
          <w:lang w:val="en-US"/>
        </w:rPr>
        <w:t>initiatives</w:t>
      </w:r>
      <w:r w:rsidRPr="00C372F1">
        <w:rPr>
          <w:lang w:val="en-US"/>
        </w:rPr>
        <w:t xml:space="preserve"> that care for and protect the environment, generating a positive impact. </w:t>
      </w:r>
    </w:p>
    <w:p w14:paraId="7196B945" w14:textId="4E90BB38" w:rsidR="00C372F1" w:rsidRDefault="00C372F1" w:rsidP="004A58F7">
      <w:pPr>
        <w:rPr>
          <w:lang w:val="en-US"/>
        </w:rPr>
      </w:pPr>
      <w:r w:rsidRPr="00C372F1">
        <w:rPr>
          <w:lang w:val="en-US"/>
        </w:rPr>
        <w:t>The Foundation, based in Spain, will develop most of its projects and initiatives in the country, but without losing Gestamp's global perspective, with the aim of continuing to expand its scope of action in the future.</w:t>
      </w:r>
    </w:p>
    <w:p w14:paraId="7BE3E334" w14:textId="35BD3B91" w:rsidR="00D06E52" w:rsidRDefault="008E578C" w:rsidP="00980DA4">
      <w:pPr>
        <w:rPr>
          <w:lang w:val="en-US"/>
        </w:rPr>
      </w:pPr>
      <w:r w:rsidRPr="008E578C">
        <w:rPr>
          <w:lang w:val="en-US"/>
        </w:rPr>
        <w:t xml:space="preserve">Mónica Riberas, </w:t>
      </w:r>
      <w:r w:rsidR="00FE4507">
        <w:rPr>
          <w:lang w:val="en-US"/>
        </w:rPr>
        <w:t>g</w:t>
      </w:r>
      <w:r w:rsidR="007F7849">
        <w:rPr>
          <w:lang w:val="en-US"/>
        </w:rPr>
        <w:t xml:space="preserve">eneral </w:t>
      </w:r>
      <w:r w:rsidR="00FE4507">
        <w:rPr>
          <w:lang w:val="en-US"/>
        </w:rPr>
        <w:t>m</w:t>
      </w:r>
      <w:r w:rsidR="007F7849">
        <w:rPr>
          <w:lang w:val="en-US"/>
        </w:rPr>
        <w:t>anager</w:t>
      </w:r>
      <w:r w:rsidRPr="008E578C">
        <w:rPr>
          <w:lang w:val="en-US"/>
        </w:rPr>
        <w:t xml:space="preserve"> of the</w:t>
      </w:r>
      <w:r w:rsidR="00377AAE">
        <w:rPr>
          <w:lang w:val="en-US"/>
        </w:rPr>
        <w:t xml:space="preserve"> Corporate</w:t>
      </w:r>
      <w:r w:rsidRPr="008E578C">
        <w:rPr>
          <w:lang w:val="en-US"/>
        </w:rPr>
        <w:t xml:space="preserve"> Foundation, said: "</w:t>
      </w:r>
      <w:r w:rsidR="00377AAE">
        <w:rPr>
          <w:lang w:val="en-US"/>
        </w:rPr>
        <w:t xml:space="preserve">Gestamp </w:t>
      </w:r>
      <w:r w:rsidRPr="008E578C">
        <w:rPr>
          <w:lang w:val="en-US"/>
        </w:rPr>
        <w:t xml:space="preserve">Foundation arises from the legacy of the group's founder, Francisco Riberas Pampliega. </w:t>
      </w:r>
      <w:r w:rsidR="00A90747">
        <w:rPr>
          <w:lang w:val="en-US"/>
        </w:rPr>
        <w:t>H</w:t>
      </w:r>
      <w:r w:rsidRPr="008E578C">
        <w:rPr>
          <w:lang w:val="en-US"/>
        </w:rPr>
        <w:t>is values of honesty, commitment and determination have inspired its</w:t>
      </w:r>
      <w:r w:rsidR="00F13964">
        <w:rPr>
          <w:lang w:val="en-US"/>
        </w:rPr>
        <w:t xml:space="preserve"> creation</w:t>
      </w:r>
      <w:r w:rsidRPr="008E578C">
        <w:rPr>
          <w:lang w:val="en-US"/>
        </w:rPr>
        <w:t xml:space="preserve"> and are the best reference to continue contributing to society with our initiatives".</w:t>
      </w:r>
    </w:p>
    <w:p w14:paraId="2F8848FE" w14:textId="77777777" w:rsidR="00CE1C51" w:rsidRDefault="00CE1C51" w:rsidP="00980DA4">
      <w:pPr>
        <w:rPr>
          <w:lang w:val="en-US"/>
        </w:rPr>
      </w:pPr>
    </w:p>
    <w:p w14:paraId="5F9F3D3A" w14:textId="77777777" w:rsidR="00CE1C51" w:rsidRDefault="00CE1C51" w:rsidP="003E1650">
      <w:pPr>
        <w:ind w:firstLine="0"/>
        <w:rPr>
          <w:lang w:val="en-US"/>
        </w:rPr>
      </w:pPr>
    </w:p>
    <w:p w14:paraId="0E1CE820" w14:textId="77777777" w:rsidR="00CE1C51" w:rsidRDefault="00CE1C51" w:rsidP="003E1650">
      <w:pPr>
        <w:ind w:firstLine="0"/>
        <w:rPr>
          <w:lang w:val="en-US"/>
        </w:rPr>
      </w:pPr>
    </w:p>
    <w:p w14:paraId="60EB68D1" w14:textId="77777777" w:rsidR="00F50D7D" w:rsidRPr="00A15A2A" w:rsidRDefault="00F50D7D" w:rsidP="00F4334C">
      <w:pPr>
        <w:ind w:firstLine="0"/>
        <w:rPr>
          <w:b/>
          <w:lang w:val="en-US"/>
        </w:rPr>
      </w:pPr>
      <w:r w:rsidRPr="00A15A2A">
        <w:rPr>
          <w:b/>
          <w:lang w:val="en-US"/>
        </w:rPr>
        <w:t>About Gestamp</w:t>
      </w:r>
    </w:p>
    <w:p w14:paraId="422100CD" w14:textId="70B5DD3B" w:rsidR="004D7B3F" w:rsidRPr="004D7B3F" w:rsidRDefault="004D7B3F" w:rsidP="00F50D7D">
      <w:pPr>
        <w:ind w:firstLine="0"/>
        <w:rPr>
          <w:lang w:val="en-US"/>
        </w:rPr>
      </w:pPr>
      <w:r w:rsidRPr="004D7B3F">
        <w:rPr>
          <w:lang w:val="en-US"/>
        </w:rPr>
        <w:t>Gestamp is a multinational specialized in the design, development</w:t>
      </w:r>
      <w:r w:rsidR="009E23B2">
        <w:rPr>
          <w:lang w:val="en-US"/>
        </w:rPr>
        <w:t>,</w:t>
      </w:r>
      <w:r w:rsidRPr="004D7B3F">
        <w:rPr>
          <w:lang w:val="en-US"/>
        </w:rPr>
        <w:t xml:space="preserve"> and manufacture of highly engineered metal components for the main vehicle manufacturers. It develops products with an innovative design to produce lighter and safer vehicles, which offer lower energy consumption and a lower environmental impact. Its products cover the areas of BiW, chassis and mechanisms. </w:t>
      </w:r>
    </w:p>
    <w:p w14:paraId="0728A160" w14:textId="38F1CDF4" w:rsidR="004D7B3F" w:rsidRPr="0069234F" w:rsidRDefault="004D7B3F" w:rsidP="00F50D7D">
      <w:pPr>
        <w:ind w:firstLine="0"/>
        <w:rPr>
          <w:highlight w:val="yellow"/>
          <w:lang w:val="en-US"/>
        </w:rPr>
      </w:pPr>
      <w:r w:rsidRPr="004D7B3F">
        <w:rPr>
          <w:lang w:val="en-US"/>
        </w:rPr>
        <w:t xml:space="preserve">The Company is present in 24 countries with more than 115 production plants (5 </w:t>
      </w:r>
      <w:r w:rsidR="006C6B2A">
        <w:rPr>
          <w:lang w:val="en-US"/>
        </w:rPr>
        <w:t xml:space="preserve">of those </w:t>
      </w:r>
      <w:r w:rsidRPr="004D7B3F">
        <w:rPr>
          <w:lang w:val="en-US"/>
        </w:rPr>
        <w:t xml:space="preserve">under construction), 13 R&amp;D </w:t>
      </w:r>
      <w:r w:rsidRPr="0069234F">
        <w:rPr>
          <w:lang w:val="en-US"/>
        </w:rPr>
        <w:t>centers and a workforce o</w:t>
      </w:r>
      <w:r w:rsidR="0069234F" w:rsidRPr="0069234F">
        <w:rPr>
          <w:lang w:val="en-US"/>
        </w:rPr>
        <w:t>f more than</w:t>
      </w:r>
      <w:r w:rsidRPr="0069234F">
        <w:rPr>
          <w:lang w:val="en-US"/>
        </w:rPr>
        <w:t xml:space="preserve"> 4</w:t>
      </w:r>
      <w:r w:rsidR="00B6156C" w:rsidRPr="0069234F">
        <w:rPr>
          <w:lang w:val="en-US"/>
        </w:rPr>
        <w:t>4</w:t>
      </w:r>
      <w:r w:rsidRPr="0069234F">
        <w:rPr>
          <w:lang w:val="en-US"/>
        </w:rPr>
        <w:t>,000 employees worldwide. Its turnover in 202</w:t>
      </w:r>
      <w:r w:rsidR="00B6156C" w:rsidRPr="0069234F">
        <w:rPr>
          <w:lang w:val="en-US"/>
        </w:rPr>
        <w:t>3</w:t>
      </w:r>
      <w:r w:rsidRPr="0069234F">
        <w:rPr>
          <w:lang w:val="en-US"/>
        </w:rPr>
        <w:t xml:space="preserve"> was €1</w:t>
      </w:r>
      <w:r w:rsidR="00B6156C" w:rsidRPr="0069234F">
        <w:rPr>
          <w:lang w:val="en-US"/>
        </w:rPr>
        <w:t>2</w:t>
      </w:r>
      <w:r w:rsidR="00DB652F">
        <w:rPr>
          <w:lang w:val="en-US"/>
        </w:rPr>
        <w:t>,</w:t>
      </w:r>
      <w:r w:rsidR="00B6156C" w:rsidRPr="0069234F">
        <w:rPr>
          <w:lang w:val="en-US"/>
        </w:rPr>
        <w:t>274</w:t>
      </w:r>
      <w:r w:rsidRPr="0069234F">
        <w:rPr>
          <w:lang w:val="en-US"/>
        </w:rPr>
        <w:t xml:space="preserve"> million. Gestamp is listed on the Spanish stock exchange under the ticker GEST.</w:t>
      </w:r>
    </w:p>
    <w:p w14:paraId="3CC39EBE" w14:textId="77777777" w:rsidR="00F50D7D" w:rsidRPr="001B1964" w:rsidRDefault="00F50D7D" w:rsidP="00F50D7D">
      <w:pPr>
        <w:ind w:firstLine="0"/>
        <w:rPr>
          <w:lang w:val="en-US"/>
        </w:rPr>
      </w:pPr>
    </w:p>
    <w:p w14:paraId="0D29B494" w14:textId="77777777" w:rsidR="00835FD8" w:rsidRPr="00A70E67" w:rsidRDefault="00835FD8" w:rsidP="00835FD8">
      <w:pPr>
        <w:ind w:firstLine="0"/>
        <w:rPr>
          <w:b/>
          <w:color w:val="auto"/>
          <w:lang w:val="en-GB"/>
        </w:rPr>
      </w:pPr>
      <w:r w:rsidRPr="00A70E67">
        <w:rPr>
          <w:b/>
          <w:color w:val="auto"/>
          <w:lang w:val="en-GB"/>
        </w:rPr>
        <w:t xml:space="preserve">For more information about Gestamp: </w:t>
      </w:r>
    </w:p>
    <w:p w14:paraId="14014685" w14:textId="77777777" w:rsidR="00835FD8" w:rsidRDefault="00835FD8" w:rsidP="00835FD8">
      <w:pPr>
        <w:spacing w:line="240" w:lineRule="auto"/>
        <w:ind w:firstLine="0"/>
        <w:rPr>
          <w:color w:val="auto"/>
          <w:lang w:val="en-US"/>
        </w:rPr>
      </w:pPr>
      <w:r w:rsidRPr="00AC43E7">
        <w:rPr>
          <w:color w:val="auto"/>
          <w:lang w:val="en-US"/>
        </w:rPr>
        <w:t>Miguel Bañón</w:t>
      </w:r>
      <w:r>
        <w:rPr>
          <w:color w:val="auto"/>
          <w:lang w:val="en-US"/>
        </w:rPr>
        <w:t xml:space="preserve"> Penalba</w:t>
      </w:r>
    </w:p>
    <w:p w14:paraId="0FFB0B00" w14:textId="77777777" w:rsidR="00835FD8" w:rsidRDefault="00835FD8" w:rsidP="00835FD8">
      <w:pPr>
        <w:spacing w:line="240" w:lineRule="auto"/>
        <w:ind w:firstLine="0"/>
        <w:rPr>
          <w:color w:val="auto"/>
          <w:lang w:val="en-US"/>
        </w:rPr>
      </w:pPr>
      <w:r w:rsidRPr="00AC43E7">
        <w:rPr>
          <w:color w:val="auto"/>
          <w:lang w:val="en-US"/>
        </w:rPr>
        <w:t>Content and Media Relations Manager, Gestamp</w:t>
      </w:r>
    </w:p>
    <w:p w14:paraId="2121E5B8" w14:textId="77777777" w:rsidR="00054313" w:rsidRPr="00DF72A0" w:rsidRDefault="00054313" w:rsidP="00054313">
      <w:pPr>
        <w:spacing w:line="240" w:lineRule="auto"/>
        <w:ind w:firstLine="0"/>
        <w:rPr>
          <w:color w:val="auto"/>
          <w:lang w:val="en-US"/>
        </w:rPr>
      </w:pPr>
      <w:r w:rsidRPr="00DB2639">
        <w:rPr>
          <w:color w:val="auto"/>
          <w:lang w:val="en-US"/>
        </w:rPr>
        <w:t>mbanonpenalba@gestamp.com</w:t>
      </w:r>
    </w:p>
    <w:p w14:paraId="6D9D5266" w14:textId="6985D161" w:rsidR="005B5433" w:rsidRPr="00835FD8" w:rsidRDefault="00835FD8" w:rsidP="00835FD8">
      <w:pPr>
        <w:spacing w:line="240" w:lineRule="auto"/>
        <w:ind w:firstLine="0"/>
        <w:rPr>
          <w:color w:val="auto"/>
          <w:lang w:val="en-US"/>
        </w:rPr>
      </w:pPr>
      <w:r>
        <w:rPr>
          <w:color w:val="auto"/>
          <w:lang w:val="en-US"/>
        </w:rPr>
        <w:t xml:space="preserve">+34 </w:t>
      </w:r>
      <w:r w:rsidRPr="00AC43E7">
        <w:rPr>
          <w:color w:val="auto"/>
          <w:lang w:val="en-US"/>
        </w:rPr>
        <w:t xml:space="preserve">619 406 058 / </w:t>
      </w:r>
      <w:r>
        <w:rPr>
          <w:color w:val="auto"/>
          <w:lang w:val="en-US"/>
        </w:rPr>
        <w:t xml:space="preserve">+34 </w:t>
      </w:r>
      <w:r w:rsidRPr="00AC43E7">
        <w:rPr>
          <w:color w:val="auto"/>
          <w:lang w:val="en-US"/>
        </w:rPr>
        <w:t>658 508 731</w:t>
      </w:r>
    </w:p>
    <w:p w14:paraId="6CE7F434" w14:textId="77777777" w:rsidR="003E1650" w:rsidRDefault="003E1650" w:rsidP="00F50D7D">
      <w:pPr>
        <w:ind w:firstLine="0"/>
        <w:rPr>
          <w:b/>
          <w:color w:val="auto"/>
          <w:lang w:val="en-GB"/>
        </w:rPr>
      </w:pPr>
    </w:p>
    <w:p w14:paraId="37ADA1B6" w14:textId="07233654" w:rsidR="00F50D7D" w:rsidRPr="00A70E67" w:rsidRDefault="00A70E67" w:rsidP="00F50D7D">
      <w:pPr>
        <w:ind w:firstLine="0"/>
        <w:rPr>
          <w:b/>
          <w:color w:val="auto"/>
          <w:lang w:val="en-GB"/>
        </w:rPr>
      </w:pPr>
      <w:r w:rsidRPr="00A70E67">
        <w:rPr>
          <w:b/>
          <w:color w:val="auto"/>
          <w:lang w:val="en-GB"/>
        </w:rPr>
        <w:t>For more information about</w:t>
      </w:r>
      <w:r w:rsidR="00F50D7D" w:rsidRPr="00A70E67">
        <w:rPr>
          <w:b/>
          <w:color w:val="auto"/>
          <w:lang w:val="en-GB"/>
        </w:rPr>
        <w:t xml:space="preserve"> Gestamp</w:t>
      </w:r>
      <w:r w:rsidR="00C20780">
        <w:rPr>
          <w:b/>
          <w:color w:val="auto"/>
          <w:lang w:val="en-GB"/>
        </w:rPr>
        <w:t xml:space="preserve"> Foundation</w:t>
      </w:r>
      <w:r w:rsidR="00F50D7D" w:rsidRPr="00A70E67">
        <w:rPr>
          <w:b/>
          <w:color w:val="auto"/>
          <w:lang w:val="en-GB"/>
        </w:rPr>
        <w:t xml:space="preserve">: </w:t>
      </w:r>
    </w:p>
    <w:p w14:paraId="1B218FEC" w14:textId="36AEC46E" w:rsidR="00F50D7D" w:rsidRDefault="00F321E1" w:rsidP="00F50D7D">
      <w:pPr>
        <w:spacing w:line="240" w:lineRule="auto"/>
        <w:ind w:firstLine="0"/>
        <w:rPr>
          <w:color w:val="auto"/>
          <w:lang w:val="en-US"/>
        </w:rPr>
      </w:pPr>
      <w:r>
        <w:rPr>
          <w:color w:val="auto"/>
          <w:lang w:val="en-US"/>
        </w:rPr>
        <w:t>Cristina Sobrados</w:t>
      </w:r>
    </w:p>
    <w:p w14:paraId="719B0B2D" w14:textId="08D182D8" w:rsidR="00F50D7D" w:rsidRDefault="00F321E1" w:rsidP="00F50D7D">
      <w:pPr>
        <w:spacing w:line="240" w:lineRule="auto"/>
        <w:ind w:firstLine="0"/>
        <w:rPr>
          <w:color w:val="auto"/>
          <w:lang w:val="en-US"/>
        </w:rPr>
      </w:pPr>
      <w:r>
        <w:rPr>
          <w:color w:val="auto"/>
          <w:lang w:val="en-US"/>
        </w:rPr>
        <w:t>Communication</w:t>
      </w:r>
      <w:r w:rsidR="00F50D7D" w:rsidRPr="00AC43E7">
        <w:rPr>
          <w:color w:val="auto"/>
          <w:lang w:val="en-US"/>
        </w:rPr>
        <w:t xml:space="preserve"> and</w:t>
      </w:r>
      <w:r>
        <w:rPr>
          <w:color w:val="auto"/>
          <w:lang w:val="en-US"/>
        </w:rPr>
        <w:t xml:space="preserve"> Projects</w:t>
      </w:r>
      <w:r w:rsidR="00F50D7D" w:rsidRPr="00AC43E7">
        <w:rPr>
          <w:color w:val="auto"/>
          <w:lang w:val="en-US"/>
        </w:rPr>
        <w:t xml:space="preserve"> Manager</w:t>
      </w:r>
      <w:r w:rsidR="00F13964">
        <w:rPr>
          <w:color w:val="auto"/>
          <w:lang w:val="en-US"/>
        </w:rPr>
        <w:t>, Fundación Gestamp</w:t>
      </w:r>
      <w:r w:rsidR="00F50D7D" w:rsidRPr="00AC43E7">
        <w:rPr>
          <w:color w:val="auto"/>
          <w:lang w:val="en-US"/>
        </w:rPr>
        <w:t xml:space="preserve"> </w:t>
      </w:r>
    </w:p>
    <w:p w14:paraId="773458FB" w14:textId="55CE4EAC" w:rsidR="00870774" w:rsidRDefault="00377AAE" w:rsidP="00A70E67">
      <w:pPr>
        <w:spacing w:line="240" w:lineRule="auto"/>
        <w:ind w:firstLine="0"/>
        <w:rPr>
          <w:rStyle w:val="Hipervnculo"/>
          <w:lang w:val="en-US"/>
        </w:rPr>
      </w:pPr>
      <w:hyperlink r:id="rId11" w:history="1">
        <w:r w:rsidR="00972880" w:rsidRPr="00972880">
          <w:rPr>
            <w:rStyle w:val="Hipervnculo"/>
            <w:lang w:val="en-US"/>
          </w:rPr>
          <w:t>csobrados@fundaciongestamp.com</w:t>
        </w:r>
      </w:hyperlink>
      <w:r w:rsidR="00972880" w:rsidRPr="00972880">
        <w:rPr>
          <w:rStyle w:val="Hipervnculo"/>
          <w:lang w:val="en-US"/>
        </w:rPr>
        <w:t xml:space="preserve"> </w:t>
      </w:r>
      <w:r w:rsidR="00870774" w:rsidRPr="00980DA4">
        <w:rPr>
          <w:rStyle w:val="Hipervnculo"/>
          <w:lang w:val="en-US"/>
        </w:rPr>
        <w:t xml:space="preserve"> </w:t>
      </w:r>
    </w:p>
    <w:p w14:paraId="316A72AB" w14:textId="77777777" w:rsidR="00624AAA" w:rsidRPr="001A1B66" w:rsidRDefault="00377AAE" w:rsidP="00624AAA">
      <w:pPr>
        <w:spacing w:line="240" w:lineRule="auto"/>
        <w:ind w:firstLine="0"/>
        <w:rPr>
          <w:color w:val="auto"/>
        </w:rPr>
      </w:pPr>
      <w:hyperlink r:id="rId12" w:history="1">
        <w:r w:rsidR="00624AAA" w:rsidRPr="001A1B66">
          <w:rPr>
            <w:rStyle w:val="Hipervnculo"/>
          </w:rPr>
          <w:t>www.fundaciongestamp.com</w:t>
        </w:r>
      </w:hyperlink>
      <w:r w:rsidR="00624AAA" w:rsidRPr="001A1B66">
        <w:rPr>
          <w:color w:val="auto"/>
        </w:rPr>
        <w:t xml:space="preserve"> </w:t>
      </w:r>
    </w:p>
    <w:p w14:paraId="0784D735" w14:textId="77777777" w:rsidR="00624AAA" w:rsidRPr="00980DA4" w:rsidRDefault="00624AAA" w:rsidP="00A70E67">
      <w:pPr>
        <w:spacing w:line="240" w:lineRule="auto"/>
        <w:ind w:firstLine="0"/>
        <w:rPr>
          <w:rStyle w:val="Hipervnculo"/>
          <w:lang w:val="en-US"/>
        </w:rPr>
      </w:pPr>
    </w:p>
    <w:p w14:paraId="441D2180" w14:textId="77777777" w:rsidR="00A91317" w:rsidRPr="004953AD" w:rsidRDefault="00A91317" w:rsidP="004953AD">
      <w:pPr>
        <w:rPr>
          <w:lang w:val="en-GB"/>
        </w:rPr>
      </w:pPr>
    </w:p>
    <w:p w14:paraId="2C9AF741" w14:textId="77777777" w:rsidR="004558B3" w:rsidRDefault="00837A17" w:rsidP="00F122B4">
      <w:pPr>
        <w:rPr>
          <w:lang w:val="en-US"/>
        </w:rPr>
      </w:pPr>
      <w:r>
        <w:rPr>
          <w:lang w:val="en-GB"/>
        </w:rPr>
        <w:t xml:space="preserve"> </w:t>
      </w:r>
      <w:r w:rsidR="00AB12FC">
        <w:rPr>
          <w:lang w:val="en-GB"/>
        </w:rPr>
        <w:t xml:space="preserve"> </w:t>
      </w:r>
      <w:r w:rsidR="00E64489">
        <w:rPr>
          <w:lang w:val="en-GB"/>
        </w:rPr>
        <w:t xml:space="preserve"> </w:t>
      </w:r>
    </w:p>
    <w:p w14:paraId="500C4497" w14:textId="77777777" w:rsidR="004558B3" w:rsidRDefault="004558B3" w:rsidP="00F122B4">
      <w:pPr>
        <w:rPr>
          <w:lang w:val="en-US"/>
        </w:rPr>
      </w:pPr>
    </w:p>
    <w:sectPr w:rsidR="004558B3">
      <w:headerReference w:type="default" r:id="rId13"/>
      <w:foot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24482" w14:textId="77777777" w:rsidR="00157EBA" w:rsidRDefault="00157EBA" w:rsidP="00D70B9F">
      <w:pPr>
        <w:spacing w:after="0" w:line="240" w:lineRule="auto"/>
      </w:pPr>
      <w:r>
        <w:separator/>
      </w:r>
    </w:p>
  </w:endnote>
  <w:endnote w:type="continuationSeparator" w:id="0">
    <w:p w14:paraId="43B75C62" w14:textId="77777777" w:rsidR="00157EBA" w:rsidRDefault="00157EBA" w:rsidP="00D70B9F">
      <w:pPr>
        <w:spacing w:after="0" w:line="240" w:lineRule="auto"/>
      </w:pPr>
      <w:r>
        <w:continuationSeparator/>
      </w:r>
    </w:p>
  </w:endnote>
  <w:endnote w:type="continuationNotice" w:id="1">
    <w:p w14:paraId="36245B12" w14:textId="77777777" w:rsidR="00157EBA" w:rsidRDefault="00157E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AE6DB" w14:textId="77777777" w:rsidR="00AC43E7" w:rsidRDefault="0066557D">
    <w:pPr>
      <w:pStyle w:val="Piedepgina"/>
    </w:pPr>
    <w:r>
      <w:rPr>
        <w:noProof/>
        <w:lang w:bidi="ar-SA"/>
      </w:rPr>
      <w:drawing>
        <wp:anchor distT="0" distB="0" distL="114300" distR="114300" simplePos="0" relativeHeight="251658241" behindDoc="0" locked="0" layoutInCell="1" allowOverlap="1" wp14:anchorId="6C33598A" wp14:editId="08FEEE5C">
          <wp:simplePos x="0" y="0"/>
          <wp:positionH relativeFrom="page">
            <wp:align>right</wp:align>
          </wp:positionH>
          <wp:positionV relativeFrom="paragraph">
            <wp:posOffset>-288388</wp:posOffset>
          </wp:positionV>
          <wp:extent cx="7731691" cy="886125"/>
          <wp:effectExtent l="0" t="0" r="3175" b="9525"/>
          <wp:wrapNone/>
          <wp:docPr id="8" name="Imagen 8" descr="C:\Users\mberzal\AppData\Local\Microsoft\Windows\INetCache\Content.Word\footer_ing_sin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berzal\AppData\Local\Microsoft\Windows\INetCache\Content.Word\footer_ing_sin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31691" cy="8861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C8DDB" w14:textId="77777777" w:rsidR="00157EBA" w:rsidRDefault="00157EBA" w:rsidP="00D70B9F">
      <w:pPr>
        <w:spacing w:after="0" w:line="240" w:lineRule="auto"/>
      </w:pPr>
      <w:r>
        <w:separator/>
      </w:r>
    </w:p>
  </w:footnote>
  <w:footnote w:type="continuationSeparator" w:id="0">
    <w:p w14:paraId="4A369163" w14:textId="77777777" w:rsidR="00157EBA" w:rsidRDefault="00157EBA" w:rsidP="00D70B9F">
      <w:pPr>
        <w:spacing w:after="0" w:line="240" w:lineRule="auto"/>
      </w:pPr>
      <w:r>
        <w:continuationSeparator/>
      </w:r>
    </w:p>
  </w:footnote>
  <w:footnote w:type="continuationNotice" w:id="1">
    <w:p w14:paraId="4BD16B40" w14:textId="77777777" w:rsidR="00157EBA" w:rsidRDefault="00157E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EDFDA" w14:textId="5F88131F" w:rsidR="00D70B9F" w:rsidRDefault="003D6B2C">
    <w:pPr>
      <w:pStyle w:val="Encabezado"/>
    </w:pPr>
    <w:r>
      <w:rPr>
        <w:noProof/>
      </w:rPr>
      <w:drawing>
        <wp:anchor distT="0" distB="0" distL="114300" distR="114300" simplePos="0" relativeHeight="251660289" behindDoc="1" locked="0" layoutInCell="1" allowOverlap="1" wp14:anchorId="02527A7C" wp14:editId="4A7F7E2A">
          <wp:simplePos x="0" y="0"/>
          <wp:positionH relativeFrom="column">
            <wp:posOffset>3352800</wp:posOffset>
          </wp:positionH>
          <wp:positionV relativeFrom="paragraph">
            <wp:posOffset>-305435</wp:posOffset>
          </wp:positionV>
          <wp:extent cx="1093470" cy="559435"/>
          <wp:effectExtent l="0" t="0" r="0" b="0"/>
          <wp:wrapTight wrapText="bothSides">
            <wp:wrapPolygon edited="0">
              <wp:start x="16934" y="2942"/>
              <wp:lineTo x="0" y="5149"/>
              <wp:lineTo x="0" y="15446"/>
              <wp:lineTo x="1129" y="16917"/>
              <wp:lineTo x="12794" y="19124"/>
              <wp:lineTo x="21073" y="19124"/>
              <wp:lineTo x="21073" y="5149"/>
              <wp:lineTo x="18439" y="2942"/>
              <wp:lineTo x="16934" y="2942"/>
            </wp:wrapPolygon>
          </wp:wrapTight>
          <wp:docPr id="889984174" name="Imagen 2" descr="Logotipo&#10;&#10;Descripción generada automáticamente">
            <a:extLst xmlns:a="http://schemas.openxmlformats.org/drawingml/2006/main">
              <a:ext uri="{FF2B5EF4-FFF2-40B4-BE49-F238E27FC236}">
                <a16:creationId xmlns:a16="http://schemas.microsoft.com/office/drawing/2014/main" id="{B98763C6-B155-48F3-0DDD-9E16421BFF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10;&#10;Descripción generada automáticamente">
                    <a:extLst>
                      <a:ext uri="{FF2B5EF4-FFF2-40B4-BE49-F238E27FC236}">
                        <a16:creationId xmlns:a16="http://schemas.microsoft.com/office/drawing/2014/main" id="{B98763C6-B155-48F3-0DDD-9E16421BFFFD}"/>
                      </a:ext>
                    </a:extLst>
                  </pic:cNvPr>
                  <pic:cNvPicPr>
                    <a:picLocks noChangeAspect="1"/>
                  </pic:cNvPicPr>
                </pic:nvPicPr>
                <pic:blipFill rotWithShape="1">
                  <a:blip r:embed="rId1">
                    <a:extLst>
                      <a:ext uri="{28A0092B-C50C-407E-A947-70E740481C1C}">
                        <a14:useLocalDpi xmlns:a14="http://schemas.microsoft.com/office/drawing/2010/main" val="0"/>
                      </a:ext>
                    </a:extLst>
                  </a:blip>
                  <a:srcRect t="22674" b="26127"/>
                  <a:stretch/>
                </pic:blipFill>
                <pic:spPr>
                  <a:xfrm>
                    <a:off x="0" y="0"/>
                    <a:ext cx="1093470" cy="559435"/>
                  </a:xfrm>
                  <a:prstGeom prst="rect">
                    <a:avLst/>
                  </a:prstGeom>
                </pic:spPr>
              </pic:pic>
            </a:graphicData>
          </a:graphic>
          <wp14:sizeRelH relativeFrom="margin">
            <wp14:pctWidth>0</wp14:pctWidth>
          </wp14:sizeRelH>
          <wp14:sizeRelV relativeFrom="margin">
            <wp14:pctHeight>0</wp14:pctHeight>
          </wp14:sizeRelV>
        </wp:anchor>
      </w:drawing>
    </w:r>
    <w:r w:rsidR="0066557D" w:rsidRPr="0055285B">
      <w:rPr>
        <w:noProof/>
        <w:lang w:bidi="ar-SA"/>
      </w:rPr>
      <w:drawing>
        <wp:anchor distT="0" distB="0" distL="114300" distR="114300" simplePos="0" relativeHeight="251658240" behindDoc="0" locked="0" layoutInCell="1" allowOverlap="1" wp14:anchorId="453E4E17" wp14:editId="0246ABA4">
          <wp:simplePos x="0" y="0"/>
          <wp:positionH relativeFrom="page">
            <wp:align>left</wp:align>
          </wp:positionH>
          <wp:positionV relativeFrom="paragraph">
            <wp:posOffset>-450215</wp:posOffset>
          </wp:positionV>
          <wp:extent cx="7759886" cy="850265"/>
          <wp:effectExtent l="0" t="0" r="0" b="6985"/>
          <wp:wrapNone/>
          <wp:docPr id="1" name="Imagen 1" descr="C:\Users\mberzal\AppData\Local\Temp\Temp1_nota_prensa_cabecera_footer_en_jpg.zip\nota_prensa_cabecera_footer_en_jpg\cabecera_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berzal\AppData\Local\Temp\Temp1_nota_prensa_cabecera_footer_en_jpg.zip\nota_prensa_cabecera_footer_en_jpg\cabecera_in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759886" cy="850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02ACC"/>
    <w:multiLevelType w:val="hybridMultilevel"/>
    <w:tmpl w:val="0266665C"/>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2FD71032"/>
    <w:multiLevelType w:val="hybridMultilevel"/>
    <w:tmpl w:val="A8728DC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15:restartNumberingAfterBreak="0">
    <w:nsid w:val="36824A96"/>
    <w:multiLevelType w:val="hybridMultilevel"/>
    <w:tmpl w:val="59860438"/>
    <w:lvl w:ilvl="0" w:tplc="0C0A000B">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 w15:restartNumberingAfterBreak="0">
    <w:nsid w:val="450468A4"/>
    <w:multiLevelType w:val="hybridMultilevel"/>
    <w:tmpl w:val="B832EE2E"/>
    <w:lvl w:ilvl="0" w:tplc="491AE0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7362ED7"/>
    <w:multiLevelType w:val="hybridMultilevel"/>
    <w:tmpl w:val="4FA6FB92"/>
    <w:lvl w:ilvl="0" w:tplc="0C0A0003">
      <w:start w:val="1"/>
      <w:numFmt w:val="bullet"/>
      <w:lvlText w:val="o"/>
      <w:lvlJc w:val="left"/>
      <w:pPr>
        <w:ind w:left="1440" w:hanging="360"/>
      </w:pPr>
      <w:rPr>
        <w:rFonts w:ascii="Courier New" w:hAnsi="Courier New" w:cs="Courier New"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5" w15:restartNumberingAfterBreak="0">
    <w:nsid w:val="535239DF"/>
    <w:multiLevelType w:val="hybridMultilevel"/>
    <w:tmpl w:val="8278D79E"/>
    <w:lvl w:ilvl="0" w:tplc="99E69556">
      <w:start w:val="2"/>
      <w:numFmt w:val="bullet"/>
      <w:lvlText w:val=""/>
      <w:lvlJc w:val="left"/>
      <w:pPr>
        <w:ind w:left="720" w:hanging="360"/>
      </w:pPr>
      <w:rPr>
        <w:rFonts w:ascii="Symbol" w:eastAsiaTheme="minorHAns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4435769"/>
    <w:multiLevelType w:val="hybridMultilevel"/>
    <w:tmpl w:val="EE0027CE"/>
    <w:lvl w:ilvl="0" w:tplc="BFFC96DC">
      <w:start w:val="2"/>
      <w:numFmt w:val="bullet"/>
      <w:lvlText w:val=""/>
      <w:lvlJc w:val="left"/>
      <w:pPr>
        <w:ind w:left="710" w:hanging="360"/>
      </w:pPr>
      <w:rPr>
        <w:rFonts w:ascii="Symbol" w:eastAsia="Arial" w:hAnsi="Symbol" w:cs="Aria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7" w15:restartNumberingAfterBreak="0">
    <w:nsid w:val="5EDE2F52"/>
    <w:multiLevelType w:val="hybridMultilevel"/>
    <w:tmpl w:val="401254B2"/>
    <w:lvl w:ilvl="0" w:tplc="0C0A000B">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8" w15:restartNumberingAfterBreak="0">
    <w:nsid w:val="6722438E"/>
    <w:multiLevelType w:val="hybridMultilevel"/>
    <w:tmpl w:val="CA3CF31C"/>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6F892480"/>
    <w:multiLevelType w:val="hybridMultilevel"/>
    <w:tmpl w:val="DED42A7C"/>
    <w:lvl w:ilvl="0" w:tplc="0C0A0003">
      <w:start w:val="1"/>
      <w:numFmt w:val="bullet"/>
      <w:lvlText w:val="o"/>
      <w:lvlJc w:val="left"/>
      <w:pPr>
        <w:ind w:left="1440" w:hanging="360"/>
      </w:pPr>
      <w:rPr>
        <w:rFonts w:ascii="Courier New" w:hAnsi="Courier New" w:cs="Courier New"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num w:numId="1" w16cid:durableId="1840541760">
    <w:abstractNumId w:val="7"/>
  </w:num>
  <w:num w:numId="2" w16cid:durableId="17481862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4084657">
    <w:abstractNumId w:val="9"/>
  </w:num>
  <w:num w:numId="4" w16cid:durableId="1514341136">
    <w:abstractNumId w:val="4"/>
  </w:num>
  <w:num w:numId="5" w16cid:durableId="1702240951">
    <w:abstractNumId w:val="3"/>
  </w:num>
  <w:num w:numId="6" w16cid:durableId="1200896764">
    <w:abstractNumId w:val="5"/>
  </w:num>
  <w:num w:numId="7" w16cid:durableId="1527866929">
    <w:abstractNumId w:val="1"/>
  </w:num>
  <w:num w:numId="8" w16cid:durableId="1074015107">
    <w:abstractNumId w:val="2"/>
  </w:num>
  <w:num w:numId="9" w16cid:durableId="1496455112">
    <w:abstractNumId w:val="8"/>
  </w:num>
  <w:num w:numId="10" w16cid:durableId="1795127422">
    <w:abstractNumId w:val="6"/>
  </w:num>
  <w:num w:numId="11" w16cid:durableId="428309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defaultTabStop w:val="708"/>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B9F"/>
    <w:rsid w:val="0000323B"/>
    <w:rsid w:val="00004489"/>
    <w:rsid w:val="00012289"/>
    <w:rsid w:val="000132E0"/>
    <w:rsid w:val="00014A76"/>
    <w:rsid w:val="0002438A"/>
    <w:rsid w:val="000274C4"/>
    <w:rsid w:val="00034F27"/>
    <w:rsid w:val="00035609"/>
    <w:rsid w:val="0003784A"/>
    <w:rsid w:val="000442E3"/>
    <w:rsid w:val="00044D98"/>
    <w:rsid w:val="00045DA7"/>
    <w:rsid w:val="00045F74"/>
    <w:rsid w:val="0004658E"/>
    <w:rsid w:val="00051FF9"/>
    <w:rsid w:val="00052143"/>
    <w:rsid w:val="00052258"/>
    <w:rsid w:val="00052428"/>
    <w:rsid w:val="00052A49"/>
    <w:rsid w:val="00054313"/>
    <w:rsid w:val="00054E42"/>
    <w:rsid w:val="00057D5D"/>
    <w:rsid w:val="00064CA5"/>
    <w:rsid w:val="00064EBC"/>
    <w:rsid w:val="00066F49"/>
    <w:rsid w:val="00070E94"/>
    <w:rsid w:val="000745F1"/>
    <w:rsid w:val="00076EB0"/>
    <w:rsid w:val="00077234"/>
    <w:rsid w:val="00077914"/>
    <w:rsid w:val="00077B0C"/>
    <w:rsid w:val="000811FE"/>
    <w:rsid w:val="00082AEE"/>
    <w:rsid w:val="00086693"/>
    <w:rsid w:val="00090E86"/>
    <w:rsid w:val="000943BB"/>
    <w:rsid w:val="00096B44"/>
    <w:rsid w:val="00096C50"/>
    <w:rsid w:val="000A3356"/>
    <w:rsid w:val="000A39AA"/>
    <w:rsid w:val="000A47DB"/>
    <w:rsid w:val="000A6136"/>
    <w:rsid w:val="000B1034"/>
    <w:rsid w:val="000B274D"/>
    <w:rsid w:val="000B5538"/>
    <w:rsid w:val="000B5690"/>
    <w:rsid w:val="000C1C5A"/>
    <w:rsid w:val="000D0156"/>
    <w:rsid w:val="000D0537"/>
    <w:rsid w:val="000D0C2E"/>
    <w:rsid w:val="000D1D11"/>
    <w:rsid w:val="000D30A8"/>
    <w:rsid w:val="000D42DE"/>
    <w:rsid w:val="000D4BAB"/>
    <w:rsid w:val="000D5B49"/>
    <w:rsid w:val="000D5F99"/>
    <w:rsid w:val="000E1CBC"/>
    <w:rsid w:val="000E3923"/>
    <w:rsid w:val="000E44F4"/>
    <w:rsid w:val="000E770E"/>
    <w:rsid w:val="000E7876"/>
    <w:rsid w:val="000E7937"/>
    <w:rsid w:val="000F349A"/>
    <w:rsid w:val="000F44ED"/>
    <w:rsid w:val="000F6CBC"/>
    <w:rsid w:val="00102970"/>
    <w:rsid w:val="00105323"/>
    <w:rsid w:val="00107CAF"/>
    <w:rsid w:val="00110813"/>
    <w:rsid w:val="0011321A"/>
    <w:rsid w:val="00115B6D"/>
    <w:rsid w:val="00115D9E"/>
    <w:rsid w:val="00115FEC"/>
    <w:rsid w:val="001209DF"/>
    <w:rsid w:val="00124259"/>
    <w:rsid w:val="0012554A"/>
    <w:rsid w:val="00125D14"/>
    <w:rsid w:val="00140109"/>
    <w:rsid w:val="0014274B"/>
    <w:rsid w:val="00146797"/>
    <w:rsid w:val="001506E1"/>
    <w:rsid w:val="00157C31"/>
    <w:rsid w:val="00157EBA"/>
    <w:rsid w:val="00160390"/>
    <w:rsid w:val="00162916"/>
    <w:rsid w:val="001629B9"/>
    <w:rsid w:val="00166B68"/>
    <w:rsid w:val="0017129B"/>
    <w:rsid w:val="00173D94"/>
    <w:rsid w:val="0017761E"/>
    <w:rsid w:val="00177834"/>
    <w:rsid w:val="00177A44"/>
    <w:rsid w:val="00181633"/>
    <w:rsid w:val="0018211A"/>
    <w:rsid w:val="00184F6A"/>
    <w:rsid w:val="001850E4"/>
    <w:rsid w:val="00185208"/>
    <w:rsid w:val="00185965"/>
    <w:rsid w:val="0018769E"/>
    <w:rsid w:val="001927AD"/>
    <w:rsid w:val="001943F6"/>
    <w:rsid w:val="001A1DA8"/>
    <w:rsid w:val="001A2C11"/>
    <w:rsid w:val="001A2C36"/>
    <w:rsid w:val="001B1964"/>
    <w:rsid w:val="001B22FA"/>
    <w:rsid w:val="001B4AC2"/>
    <w:rsid w:val="001C514C"/>
    <w:rsid w:val="001C54C5"/>
    <w:rsid w:val="001C7C05"/>
    <w:rsid w:val="001D16B5"/>
    <w:rsid w:val="001D3335"/>
    <w:rsid w:val="001D56D6"/>
    <w:rsid w:val="001D5CA3"/>
    <w:rsid w:val="001D7D85"/>
    <w:rsid w:val="001E34A0"/>
    <w:rsid w:val="001E4C86"/>
    <w:rsid w:val="001E5EE7"/>
    <w:rsid w:val="001E6946"/>
    <w:rsid w:val="001E711F"/>
    <w:rsid w:val="001F110C"/>
    <w:rsid w:val="001F16E1"/>
    <w:rsid w:val="001F1EF6"/>
    <w:rsid w:val="001F1F29"/>
    <w:rsid w:val="001F7A7B"/>
    <w:rsid w:val="00205E11"/>
    <w:rsid w:val="0021146A"/>
    <w:rsid w:val="0021168C"/>
    <w:rsid w:val="0022190C"/>
    <w:rsid w:val="00222A0F"/>
    <w:rsid w:val="00223138"/>
    <w:rsid w:val="0022409C"/>
    <w:rsid w:val="00225EA6"/>
    <w:rsid w:val="00226BBD"/>
    <w:rsid w:val="002278D3"/>
    <w:rsid w:val="00232E20"/>
    <w:rsid w:val="002373E5"/>
    <w:rsid w:val="002375B1"/>
    <w:rsid w:val="00243322"/>
    <w:rsid w:val="0024389B"/>
    <w:rsid w:val="00244604"/>
    <w:rsid w:val="00254618"/>
    <w:rsid w:val="00254808"/>
    <w:rsid w:val="002628E8"/>
    <w:rsid w:val="00266B8E"/>
    <w:rsid w:val="00267A6C"/>
    <w:rsid w:val="00274F84"/>
    <w:rsid w:val="00284F0F"/>
    <w:rsid w:val="00286370"/>
    <w:rsid w:val="00291298"/>
    <w:rsid w:val="00295998"/>
    <w:rsid w:val="002973FB"/>
    <w:rsid w:val="002A0FE7"/>
    <w:rsid w:val="002A34B8"/>
    <w:rsid w:val="002A4135"/>
    <w:rsid w:val="002A4307"/>
    <w:rsid w:val="002A45CD"/>
    <w:rsid w:val="002A557C"/>
    <w:rsid w:val="002A6BCA"/>
    <w:rsid w:val="002B00CE"/>
    <w:rsid w:val="002B149E"/>
    <w:rsid w:val="002B3F50"/>
    <w:rsid w:val="002B5739"/>
    <w:rsid w:val="002B59DA"/>
    <w:rsid w:val="002C1B50"/>
    <w:rsid w:val="002D415F"/>
    <w:rsid w:val="002D457D"/>
    <w:rsid w:val="002D5332"/>
    <w:rsid w:val="002D6C56"/>
    <w:rsid w:val="002E4114"/>
    <w:rsid w:val="002E6872"/>
    <w:rsid w:val="002E7F50"/>
    <w:rsid w:val="002F0339"/>
    <w:rsid w:val="002F1E63"/>
    <w:rsid w:val="002F28C9"/>
    <w:rsid w:val="002F36AC"/>
    <w:rsid w:val="002F4D44"/>
    <w:rsid w:val="002F73CE"/>
    <w:rsid w:val="0030415F"/>
    <w:rsid w:val="0030481D"/>
    <w:rsid w:val="003049F8"/>
    <w:rsid w:val="00304BAC"/>
    <w:rsid w:val="00307529"/>
    <w:rsid w:val="003159BD"/>
    <w:rsid w:val="003161FE"/>
    <w:rsid w:val="0031718C"/>
    <w:rsid w:val="0032294D"/>
    <w:rsid w:val="003242AD"/>
    <w:rsid w:val="0032517F"/>
    <w:rsid w:val="003301F8"/>
    <w:rsid w:val="00330A34"/>
    <w:rsid w:val="003322C2"/>
    <w:rsid w:val="00333197"/>
    <w:rsid w:val="003347EA"/>
    <w:rsid w:val="0033581B"/>
    <w:rsid w:val="00336943"/>
    <w:rsid w:val="00341BAB"/>
    <w:rsid w:val="0034263D"/>
    <w:rsid w:val="003470EC"/>
    <w:rsid w:val="00351125"/>
    <w:rsid w:val="003511A1"/>
    <w:rsid w:val="003519C1"/>
    <w:rsid w:val="00362E2B"/>
    <w:rsid w:val="003633C6"/>
    <w:rsid w:val="00364F92"/>
    <w:rsid w:val="003673C0"/>
    <w:rsid w:val="00371D26"/>
    <w:rsid w:val="003721B5"/>
    <w:rsid w:val="003728B6"/>
    <w:rsid w:val="00377628"/>
    <w:rsid w:val="00377AAE"/>
    <w:rsid w:val="003827C4"/>
    <w:rsid w:val="003828B8"/>
    <w:rsid w:val="003945EC"/>
    <w:rsid w:val="003A31B4"/>
    <w:rsid w:val="003A4AD0"/>
    <w:rsid w:val="003A5571"/>
    <w:rsid w:val="003A62AD"/>
    <w:rsid w:val="003A674E"/>
    <w:rsid w:val="003B125D"/>
    <w:rsid w:val="003B2F46"/>
    <w:rsid w:val="003B3D1D"/>
    <w:rsid w:val="003B4130"/>
    <w:rsid w:val="003C3258"/>
    <w:rsid w:val="003C3D06"/>
    <w:rsid w:val="003C5438"/>
    <w:rsid w:val="003D0561"/>
    <w:rsid w:val="003D4EED"/>
    <w:rsid w:val="003D6B2C"/>
    <w:rsid w:val="003E1650"/>
    <w:rsid w:val="003E18E2"/>
    <w:rsid w:val="003E4E37"/>
    <w:rsid w:val="003E60D3"/>
    <w:rsid w:val="003F0B9F"/>
    <w:rsid w:val="003F1EB9"/>
    <w:rsid w:val="003F3BED"/>
    <w:rsid w:val="003F44B7"/>
    <w:rsid w:val="003F54B9"/>
    <w:rsid w:val="003F72A8"/>
    <w:rsid w:val="00401857"/>
    <w:rsid w:val="00401B10"/>
    <w:rsid w:val="00401E2D"/>
    <w:rsid w:val="004035E5"/>
    <w:rsid w:val="0040397C"/>
    <w:rsid w:val="0040512C"/>
    <w:rsid w:val="00405304"/>
    <w:rsid w:val="00405D6C"/>
    <w:rsid w:val="00406B81"/>
    <w:rsid w:val="00410F57"/>
    <w:rsid w:val="00411AEE"/>
    <w:rsid w:val="004200BC"/>
    <w:rsid w:val="00425D46"/>
    <w:rsid w:val="00426284"/>
    <w:rsid w:val="004272F4"/>
    <w:rsid w:val="00427FAF"/>
    <w:rsid w:val="00430646"/>
    <w:rsid w:val="004310A7"/>
    <w:rsid w:val="00435B96"/>
    <w:rsid w:val="0043643F"/>
    <w:rsid w:val="004403D1"/>
    <w:rsid w:val="00442026"/>
    <w:rsid w:val="00445CC9"/>
    <w:rsid w:val="004478F5"/>
    <w:rsid w:val="00450AAD"/>
    <w:rsid w:val="00452DA3"/>
    <w:rsid w:val="004558B3"/>
    <w:rsid w:val="00456D4A"/>
    <w:rsid w:val="004576DF"/>
    <w:rsid w:val="00460AD2"/>
    <w:rsid w:val="00460DCF"/>
    <w:rsid w:val="00465635"/>
    <w:rsid w:val="00465BDE"/>
    <w:rsid w:val="00466496"/>
    <w:rsid w:val="00467410"/>
    <w:rsid w:val="00467C75"/>
    <w:rsid w:val="00472C5F"/>
    <w:rsid w:val="00473CC0"/>
    <w:rsid w:val="004748A4"/>
    <w:rsid w:val="00483197"/>
    <w:rsid w:val="004831C8"/>
    <w:rsid w:val="00491C30"/>
    <w:rsid w:val="00493F73"/>
    <w:rsid w:val="004953AD"/>
    <w:rsid w:val="004A4FAE"/>
    <w:rsid w:val="004A58F7"/>
    <w:rsid w:val="004A7EF2"/>
    <w:rsid w:val="004B0390"/>
    <w:rsid w:val="004B0DB4"/>
    <w:rsid w:val="004B6D7B"/>
    <w:rsid w:val="004B70FC"/>
    <w:rsid w:val="004B7DCC"/>
    <w:rsid w:val="004C3D6A"/>
    <w:rsid w:val="004C56B0"/>
    <w:rsid w:val="004C63F9"/>
    <w:rsid w:val="004D2BB3"/>
    <w:rsid w:val="004D7B3F"/>
    <w:rsid w:val="004E359D"/>
    <w:rsid w:val="004E3A98"/>
    <w:rsid w:val="004E41C3"/>
    <w:rsid w:val="004E4908"/>
    <w:rsid w:val="004E4B2A"/>
    <w:rsid w:val="004E4D32"/>
    <w:rsid w:val="004E5D9A"/>
    <w:rsid w:val="004F2261"/>
    <w:rsid w:val="004F249B"/>
    <w:rsid w:val="004F2E8F"/>
    <w:rsid w:val="004F46C1"/>
    <w:rsid w:val="004F46DB"/>
    <w:rsid w:val="00502470"/>
    <w:rsid w:val="00504B16"/>
    <w:rsid w:val="005134EA"/>
    <w:rsid w:val="005165C9"/>
    <w:rsid w:val="00520A53"/>
    <w:rsid w:val="005242A3"/>
    <w:rsid w:val="00525397"/>
    <w:rsid w:val="005337D5"/>
    <w:rsid w:val="00533AC4"/>
    <w:rsid w:val="00534047"/>
    <w:rsid w:val="00535BDB"/>
    <w:rsid w:val="005405CA"/>
    <w:rsid w:val="00542752"/>
    <w:rsid w:val="00544ECB"/>
    <w:rsid w:val="00547589"/>
    <w:rsid w:val="00551DD5"/>
    <w:rsid w:val="0055241A"/>
    <w:rsid w:val="0055257C"/>
    <w:rsid w:val="00554C62"/>
    <w:rsid w:val="005558C1"/>
    <w:rsid w:val="00556824"/>
    <w:rsid w:val="00556A6A"/>
    <w:rsid w:val="00562659"/>
    <w:rsid w:val="0057139A"/>
    <w:rsid w:val="00572F6D"/>
    <w:rsid w:val="0058018F"/>
    <w:rsid w:val="00580D2E"/>
    <w:rsid w:val="00583A6C"/>
    <w:rsid w:val="00583B65"/>
    <w:rsid w:val="00585034"/>
    <w:rsid w:val="00585ED1"/>
    <w:rsid w:val="00585F34"/>
    <w:rsid w:val="00586279"/>
    <w:rsid w:val="0059163F"/>
    <w:rsid w:val="0059177E"/>
    <w:rsid w:val="005920E8"/>
    <w:rsid w:val="0059305A"/>
    <w:rsid w:val="00594BDC"/>
    <w:rsid w:val="005A14A3"/>
    <w:rsid w:val="005A3BD5"/>
    <w:rsid w:val="005A7B9C"/>
    <w:rsid w:val="005B0F9A"/>
    <w:rsid w:val="005B1DD1"/>
    <w:rsid w:val="005B3533"/>
    <w:rsid w:val="005B48F5"/>
    <w:rsid w:val="005B4E55"/>
    <w:rsid w:val="005B5433"/>
    <w:rsid w:val="005B6C19"/>
    <w:rsid w:val="005C041E"/>
    <w:rsid w:val="005C0F5B"/>
    <w:rsid w:val="005C18D3"/>
    <w:rsid w:val="005C2975"/>
    <w:rsid w:val="005D1162"/>
    <w:rsid w:val="005D4754"/>
    <w:rsid w:val="005D58BE"/>
    <w:rsid w:val="005D6D68"/>
    <w:rsid w:val="005E340B"/>
    <w:rsid w:val="005E4E3A"/>
    <w:rsid w:val="005E5F22"/>
    <w:rsid w:val="005E722F"/>
    <w:rsid w:val="005F034B"/>
    <w:rsid w:val="005F0ABF"/>
    <w:rsid w:val="005F0B53"/>
    <w:rsid w:val="0061282E"/>
    <w:rsid w:val="00612BDF"/>
    <w:rsid w:val="006141C2"/>
    <w:rsid w:val="00615290"/>
    <w:rsid w:val="00617C9E"/>
    <w:rsid w:val="00621605"/>
    <w:rsid w:val="006236F3"/>
    <w:rsid w:val="00624892"/>
    <w:rsid w:val="00624AAA"/>
    <w:rsid w:val="006251DE"/>
    <w:rsid w:val="006259BE"/>
    <w:rsid w:val="00625C83"/>
    <w:rsid w:val="00625F63"/>
    <w:rsid w:val="0062773B"/>
    <w:rsid w:val="006426C0"/>
    <w:rsid w:val="00644A1B"/>
    <w:rsid w:val="006474EC"/>
    <w:rsid w:val="00651EB7"/>
    <w:rsid w:val="006531AF"/>
    <w:rsid w:val="00655B67"/>
    <w:rsid w:val="0066145E"/>
    <w:rsid w:val="00662064"/>
    <w:rsid w:val="00662EC8"/>
    <w:rsid w:val="00663BBC"/>
    <w:rsid w:val="0066557D"/>
    <w:rsid w:val="00665CF0"/>
    <w:rsid w:val="006721B7"/>
    <w:rsid w:val="006774E1"/>
    <w:rsid w:val="0067774A"/>
    <w:rsid w:val="006831AA"/>
    <w:rsid w:val="006835C6"/>
    <w:rsid w:val="00686A7D"/>
    <w:rsid w:val="00686F5C"/>
    <w:rsid w:val="0069234F"/>
    <w:rsid w:val="006951CC"/>
    <w:rsid w:val="006A1192"/>
    <w:rsid w:val="006A1DEE"/>
    <w:rsid w:val="006A3C26"/>
    <w:rsid w:val="006A5C8E"/>
    <w:rsid w:val="006A6255"/>
    <w:rsid w:val="006A6884"/>
    <w:rsid w:val="006B4D34"/>
    <w:rsid w:val="006B6F23"/>
    <w:rsid w:val="006C276A"/>
    <w:rsid w:val="006C284B"/>
    <w:rsid w:val="006C6B2A"/>
    <w:rsid w:val="006D2517"/>
    <w:rsid w:val="006D279E"/>
    <w:rsid w:val="006D74F7"/>
    <w:rsid w:val="006E14E2"/>
    <w:rsid w:val="006E3972"/>
    <w:rsid w:val="006F0F73"/>
    <w:rsid w:val="006F2DA7"/>
    <w:rsid w:val="006F32A8"/>
    <w:rsid w:val="006F58B4"/>
    <w:rsid w:val="006F658C"/>
    <w:rsid w:val="006F67C9"/>
    <w:rsid w:val="006F7D9D"/>
    <w:rsid w:val="0070010A"/>
    <w:rsid w:val="00700F6F"/>
    <w:rsid w:val="0070120D"/>
    <w:rsid w:val="0070412E"/>
    <w:rsid w:val="0070647B"/>
    <w:rsid w:val="007101DC"/>
    <w:rsid w:val="00710567"/>
    <w:rsid w:val="0071129C"/>
    <w:rsid w:val="00714532"/>
    <w:rsid w:val="0071553A"/>
    <w:rsid w:val="007170DF"/>
    <w:rsid w:val="00722F68"/>
    <w:rsid w:val="0072500C"/>
    <w:rsid w:val="00727FD1"/>
    <w:rsid w:val="007331A6"/>
    <w:rsid w:val="007337C5"/>
    <w:rsid w:val="007378A5"/>
    <w:rsid w:val="00743838"/>
    <w:rsid w:val="007450C5"/>
    <w:rsid w:val="0074723D"/>
    <w:rsid w:val="0074745E"/>
    <w:rsid w:val="007517AA"/>
    <w:rsid w:val="007540FD"/>
    <w:rsid w:val="00761197"/>
    <w:rsid w:val="00762162"/>
    <w:rsid w:val="0076263B"/>
    <w:rsid w:val="00763CCD"/>
    <w:rsid w:val="00765257"/>
    <w:rsid w:val="007711C9"/>
    <w:rsid w:val="007721CF"/>
    <w:rsid w:val="00774EFA"/>
    <w:rsid w:val="00775FF7"/>
    <w:rsid w:val="00780F84"/>
    <w:rsid w:val="00781420"/>
    <w:rsid w:val="00781DEE"/>
    <w:rsid w:val="00782F9E"/>
    <w:rsid w:val="00787F86"/>
    <w:rsid w:val="00791ED9"/>
    <w:rsid w:val="0079232E"/>
    <w:rsid w:val="007945D8"/>
    <w:rsid w:val="00795F4E"/>
    <w:rsid w:val="007A2112"/>
    <w:rsid w:val="007B08A9"/>
    <w:rsid w:val="007B2021"/>
    <w:rsid w:val="007B3F8C"/>
    <w:rsid w:val="007B5572"/>
    <w:rsid w:val="007B75C5"/>
    <w:rsid w:val="007B7A0B"/>
    <w:rsid w:val="007C0144"/>
    <w:rsid w:val="007C1A72"/>
    <w:rsid w:val="007C62B0"/>
    <w:rsid w:val="007C6F01"/>
    <w:rsid w:val="007C70C7"/>
    <w:rsid w:val="007C7EC9"/>
    <w:rsid w:val="007D11A8"/>
    <w:rsid w:val="007D35B0"/>
    <w:rsid w:val="007D6572"/>
    <w:rsid w:val="007E396F"/>
    <w:rsid w:val="007E5F21"/>
    <w:rsid w:val="007E6C58"/>
    <w:rsid w:val="007E6EE8"/>
    <w:rsid w:val="007F09F0"/>
    <w:rsid w:val="007F487F"/>
    <w:rsid w:val="007F5AF9"/>
    <w:rsid w:val="007F6C07"/>
    <w:rsid w:val="007F7849"/>
    <w:rsid w:val="00801071"/>
    <w:rsid w:val="008026E3"/>
    <w:rsid w:val="00802E46"/>
    <w:rsid w:val="008052DB"/>
    <w:rsid w:val="00805C42"/>
    <w:rsid w:val="008062C0"/>
    <w:rsid w:val="00806D04"/>
    <w:rsid w:val="0080711A"/>
    <w:rsid w:val="0081295D"/>
    <w:rsid w:val="00816547"/>
    <w:rsid w:val="00825D41"/>
    <w:rsid w:val="00835437"/>
    <w:rsid w:val="00835FD8"/>
    <w:rsid w:val="00837A17"/>
    <w:rsid w:val="00840BE9"/>
    <w:rsid w:val="00845462"/>
    <w:rsid w:val="008463EB"/>
    <w:rsid w:val="00847AE5"/>
    <w:rsid w:val="0085269B"/>
    <w:rsid w:val="00852B4C"/>
    <w:rsid w:val="00854061"/>
    <w:rsid w:val="00860189"/>
    <w:rsid w:val="00860E69"/>
    <w:rsid w:val="00862BC0"/>
    <w:rsid w:val="00864457"/>
    <w:rsid w:val="008672C2"/>
    <w:rsid w:val="00870774"/>
    <w:rsid w:val="00872146"/>
    <w:rsid w:val="0087237C"/>
    <w:rsid w:val="00875BF4"/>
    <w:rsid w:val="00877CA0"/>
    <w:rsid w:val="00881852"/>
    <w:rsid w:val="0088212E"/>
    <w:rsid w:val="00890A61"/>
    <w:rsid w:val="00894623"/>
    <w:rsid w:val="008A01F9"/>
    <w:rsid w:val="008A03DE"/>
    <w:rsid w:val="008A0B4D"/>
    <w:rsid w:val="008A2522"/>
    <w:rsid w:val="008A6FBD"/>
    <w:rsid w:val="008A7631"/>
    <w:rsid w:val="008B0022"/>
    <w:rsid w:val="008B2267"/>
    <w:rsid w:val="008B6B1D"/>
    <w:rsid w:val="008B73FC"/>
    <w:rsid w:val="008C29D2"/>
    <w:rsid w:val="008C44C0"/>
    <w:rsid w:val="008C7954"/>
    <w:rsid w:val="008C7B1B"/>
    <w:rsid w:val="008D24CA"/>
    <w:rsid w:val="008E1FE2"/>
    <w:rsid w:val="008E24F7"/>
    <w:rsid w:val="008E2C80"/>
    <w:rsid w:val="008E3650"/>
    <w:rsid w:val="008E47D8"/>
    <w:rsid w:val="008E578C"/>
    <w:rsid w:val="0090119D"/>
    <w:rsid w:val="009016C5"/>
    <w:rsid w:val="0091004B"/>
    <w:rsid w:val="0091450E"/>
    <w:rsid w:val="00916D61"/>
    <w:rsid w:val="00921122"/>
    <w:rsid w:val="0092213B"/>
    <w:rsid w:val="009259B6"/>
    <w:rsid w:val="009262F4"/>
    <w:rsid w:val="009267ED"/>
    <w:rsid w:val="00930A51"/>
    <w:rsid w:val="00932599"/>
    <w:rsid w:val="0093363E"/>
    <w:rsid w:val="00934541"/>
    <w:rsid w:val="009361FE"/>
    <w:rsid w:val="00936E66"/>
    <w:rsid w:val="009405CE"/>
    <w:rsid w:val="00943F27"/>
    <w:rsid w:val="00944152"/>
    <w:rsid w:val="009463C8"/>
    <w:rsid w:val="0095011C"/>
    <w:rsid w:val="00950787"/>
    <w:rsid w:val="00957101"/>
    <w:rsid w:val="00963239"/>
    <w:rsid w:val="009644C6"/>
    <w:rsid w:val="00970033"/>
    <w:rsid w:val="00972640"/>
    <w:rsid w:val="0097271D"/>
    <w:rsid w:val="00972880"/>
    <w:rsid w:val="009743C6"/>
    <w:rsid w:val="0097537A"/>
    <w:rsid w:val="009757A8"/>
    <w:rsid w:val="00977DD9"/>
    <w:rsid w:val="00980DA4"/>
    <w:rsid w:val="00986820"/>
    <w:rsid w:val="00990A72"/>
    <w:rsid w:val="00993C3A"/>
    <w:rsid w:val="009A0992"/>
    <w:rsid w:val="009A331C"/>
    <w:rsid w:val="009A338D"/>
    <w:rsid w:val="009A4D06"/>
    <w:rsid w:val="009A5C9F"/>
    <w:rsid w:val="009A6040"/>
    <w:rsid w:val="009A71C8"/>
    <w:rsid w:val="009A74AE"/>
    <w:rsid w:val="009B0613"/>
    <w:rsid w:val="009B3650"/>
    <w:rsid w:val="009B4402"/>
    <w:rsid w:val="009B5A16"/>
    <w:rsid w:val="009C02A2"/>
    <w:rsid w:val="009C078B"/>
    <w:rsid w:val="009C410A"/>
    <w:rsid w:val="009C5BFB"/>
    <w:rsid w:val="009D144C"/>
    <w:rsid w:val="009D444D"/>
    <w:rsid w:val="009D7087"/>
    <w:rsid w:val="009D7B9F"/>
    <w:rsid w:val="009E1E7B"/>
    <w:rsid w:val="009E23B2"/>
    <w:rsid w:val="009E29C3"/>
    <w:rsid w:val="009E590B"/>
    <w:rsid w:val="009E639B"/>
    <w:rsid w:val="009E6D6B"/>
    <w:rsid w:val="009F1D61"/>
    <w:rsid w:val="009F2A43"/>
    <w:rsid w:val="009F2E43"/>
    <w:rsid w:val="00A02BF0"/>
    <w:rsid w:val="00A04A09"/>
    <w:rsid w:val="00A04B27"/>
    <w:rsid w:val="00A06005"/>
    <w:rsid w:val="00A10108"/>
    <w:rsid w:val="00A11643"/>
    <w:rsid w:val="00A14086"/>
    <w:rsid w:val="00A140D6"/>
    <w:rsid w:val="00A25558"/>
    <w:rsid w:val="00A2557F"/>
    <w:rsid w:val="00A26042"/>
    <w:rsid w:val="00A26056"/>
    <w:rsid w:val="00A273E5"/>
    <w:rsid w:val="00A33C90"/>
    <w:rsid w:val="00A342FA"/>
    <w:rsid w:val="00A40024"/>
    <w:rsid w:val="00A4043C"/>
    <w:rsid w:val="00A45C19"/>
    <w:rsid w:val="00A50E66"/>
    <w:rsid w:val="00A525D3"/>
    <w:rsid w:val="00A5276B"/>
    <w:rsid w:val="00A54E56"/>
    <w:rsid w:val="00A56B70"/>
    <w:rsid w:val="00A571F9"/>
    <w:rsid w:val="00A604C7"/>
    <w:rsid w:val="00A62151"/>
    <w:rsid w:val="00A64D9D"/>
    <w:rsid w:val="00A64F21"/>
    <w:rsid w:val="00A67BF7"/>
    <w:rsid w:val="00A70E67"/>
    <w:rsid w:val="00A7146D"/>
    <w:rsid w:val="00A7361E"/>
    <w:rsid w:val="00A75742"/>
    <w:rsid w:val="00A76F53"/>
    <w:rsid w:val="00A7702E"/>
    <w:rsid w:val="00A7739E"/>
    <w:rsid w:val="00A776F3"/>
    <w:rsid w:val="00A81544"/>
    <w:rsid w:val="00A82C70"/>
    <w:rsid w:val="00A84442"/>
    <w:rsid w:val="00A85E4E"/>
    <w:rsid w:val="00A9073F"/>
    <w:rsid w:val="00A90747"/>
    <w:rsid w:val="00A908E5"/>
    <w:rsid w:val="00A91317"/>
    <w:rsid w:val="00A92273"/>
    <w:rsid w:val="00A970B2"/>
    <w:rsid w:val="00A9771F"/>
    <w:rsid w:val="00A9776C"/>
    <w:rsid w:val="00AA1D05"/>
    <w:rsid w:val="00AA20C5"/>
    <w:rsid w:val="00AA4582"/>
    <w:rsid w:val="00AA5F76"/>
    <w:rsid w:val="00AA6CFA"/>
    <w:rsid w:val="00AB12FC"/>
    <w:rsid w:val="00AB1DD0"/>
    <w:rsid w:val="00AB3AD0"/>
    <w:rsid w:val="00AB7D09"/>
    <w:rsid w:val="00AC0376"/>
    <w:rsid w:val="00AC107B"/>
    <w:rsid w:val="00AC43E7"/>
    <w:rsid w:val="00AC6682"/>
    <w:rsid w:val="00AD29F3"/>
    <w:rsid w:val="00AD38C1"/>
    <w:rsid w:val="00AD4235"/>
    <w:rsid w:val="00AD5983"/>
    <w:rsid w:val="00AE09D1"/>
    <w:rsid w:val="00AE3306"/>
    <w:rsid w:val="00AE35FC"/>
    <w:rsid w:val="00AE57F6"/>
    <w:rsid w:val="00AE6A7A"/>
    <w:rsid w:val="00AE6E05"/>
    <w:rsid w:val="00AE6EA6"/>
    <w:rsid w:val="00AF1F87"/>
    <w:rsid w:val="00AF56D7"/>
    <w:rsid w:val="00B00CA3"/>
    <w:rsid w:val="00B01C3C"/>
    <w:rsid w:val="00B02F91"/>
    <w:rsid w:val="00B07D70"/>
    <w:rsid w:val="00B13B1A"/>
    <w:rsid w:val="00B17B2F"/>
    <w:rsid w:val="00B206D3"/>
    <w:rsid w:val="00B21BAB"/>
    <w:rsid w:val="00B30C5D"/>
    <w:rsid w:val="00B32CC7"/>
    <w:rsid w:val="00B352C5"/>
    <w:rsid w:val="00B36956"/>
    <w:rsid w:val="00B41539"/>
    <w:rsid w:val="00B41EBD"/>
    <w:rsid w:val="00B4241F"/>
    <w:rsid w:val="00B44F91"/>
    <w:rsid w:val="00B46C8D"/>
    <w:rsid w:val="00B47920"/>
    <w:rsid w:val="00B50B62"/>
    <w:rsid w:val="00B53171"/>
    <w:rsid w:val="00B6156C"/>
    <w:rsid w:val="00B624F6"/>
    <w:rsid w:val="00B6263B"/>
    <w:rsid w:val="00B6623C"/>
    <w:rsid w:val="00B74C3F"/>
    <w:rsid w:val="00B7618F"/>
    <w:rsid w:val="00B8080E"/>
    <w:rsid w:val="00B8444A"/>
    <w:rsid w:val="00B85D69"/>
    <w:rsid w:val="00B867E6"/>
    <w:rsid w:val="00B87E58"/>
    <w:rsid w:val="00B9099C"/>
    <w:rsid w:val="00B92369"/>
    <w:rsid w:val="00B94F92"/>
    <w:rsid w:val="00B957D9"/>
    <w:rsid w:val="00B95CC2"/>
    <w:rsid w:val="00BA1074"/>
    <w:rsid w:val="00BA1B85"/>
    <w:rsid w:val="00BA3EC5"/>
    <w:rsid w:val="00BB14FD"/>
    <w:rsid w:val="00BB3509"/>
    <w:rsid w:val="00BC38F4"/>
    <w:rsid w:val="00BC4C17"/>
    <w:rsid w:val="00BC5951"/>
    <w:rsid w:val="00BC7C97"/>
    <w:rsid w:val="00BD3874"/>
    <w:rsid w:val="00BD57F9"/>
    <w:rsid w:val="00BD5855"/>
    <w:rsid w:val="00BE3411"/>
    <w:rsid w:val="00BE3C00"/>
    <w:rsid w:val="00BE44C2"/>
    <w:rsid w:val="00BE7B11"/>
    <w:rsid w:val="00BF02D7"/>
    <w:rsid w:val="00BF0715"/>
    <w:rsid w:val="00BF249B"/>
    <w:rsid w:val="00BF2F75"/>
    <w:rsid w:val="00BF3085"/>
    <w:rsid w:val="00BF32AE"/>
    <w:rsid w:val="00BF3779"/>
    <w:rsid w:val="00BF3AF2"/>
    <w:rsid w:val="00BF4513"/>
    <w:rsid w:val="00BF4594"/>
    <w:rsid w:val="00BF668A"/>
    <w:rsid w:val="00C03213"/>
    <w:rsid w:val="00C03557"/>
    <w:rsid w:val="00C05703"/>
    <w:rsid w:val="00C06B2F"/>
    <w:rsid w:val="00C10525"/>
    <w:rsid w:val="00C1154D"/>
    <w:rsid w:val="00C116D1"/>
    <w:rsid w:val="00C11C00"/>
    <w:rsid w:val="00C129A2"/>
    <w:rsid w:val="00C15477"/>
    <w:rsid w:val="00C20780"/>
    <w:rsid w:val="00C26BFE"/>
    <w:rsid w:val="00C26DAB"/>
    <w:rsid w:val="00C271C1"/>
    <w:rsid w:val="00C32DD4"/>
    <w:rsid w:val="00C335A4"/>
    <w:rsid w:val="00C33B65"/>
    <w:rsid w:val="00C372F1"/>
    <w:rsid w:val="00C37E1F"/>
    <w:rsid w:val="00C40BC1"/>
    <w:rsid w:val="00C442A2"/>
    <w:rsid w:val="00C51AAA"/>
    <w:rsid w:val="00C54464"/>
    <w:rsid w:val="00C551C2"/>
    <w:rsid w:val="00C5574E"/>
    <w:rsid w:val="00C566F0"/>
    <w:rsid w:val="00C61ABA"/>
    <w:rsid w:val="00C65AB2"/>
    <w:rsid w:val="00C70E6A"/>
    <w:rsid w:val="00C74986"/>
    <w:rsid w:val="00C75F5E"/>
    <w:rsid w:val="00C853B3"/>
    <w:rsid w:val="00C87B47"/>
    <w:rsid w:val="00C9279A"/>
    <w:rsid w:val="00C945BB"/>
    <w:rsid w:val="00C96CC4"/>
    <w:rsid w:val="00CA692C"/>
    <w:rsid w:val="00CB26F4"/>
    <w:rsid w:val="00CB530D"/>
    <w:rsid w:val="00CC13B3"/>
    <w:rsid w:val="00CC2FB1"/>
    <w:rsid w:val="00CC3312"/>
    <w:rsid w:val="00CC4E8F"/>
    <w:rsid w:val="00CC668D"/>
    <w:rsid w:val="00CC7C5D"/>
    <w:rsid w:val="00CD3E71"/>
    <w:rsid w:val="00CD4713"/>
    <w:rsid w:val="00CD4768"/>
    <w:rsid w:val="00CD512A"/>
    <w:rsid w:val="00CD5271"/>
    <w:rsid w:val="00CD66F0"/>
    <w:rsid w:val="00CE0A73"/>
    <w:rsid w:val="00CE1C51"/>
    <w:rsid w:val="00CE27D3"/>
    <w:rsid w:val="00CE2928"/>
    <w:rsid w:val="00CE5B3C"/>
    <w:rsid w:val="00CE5FC3"/>
    <w:rsid w:val="00CF0692"/>
    <w:rsid w:val="00CF2F41"/>
    <w:rsid w:val="00CF376B"/>
    <w:rsid w:val="00D007A8"/>
    <w:rsid w:val="00D00EF1"/>
    <w:rsid w:val="00D06E52"/>
    <w:rsid w:val="00D13086"/>
    <w:rsid w:val="00D1598B"/>
    <w:rsid w:val="00D16B1C"/>
    <w:rsid w:val="00D20889"/>
    <w:rsid w:val="00D22080"/>
    <w:rsid w:val="00D243E2"/>
    <w:rsid w:val="00D24C94"/>
    <w:rsid w:val="00D27279"/>
    <w:rsid w:val="00D30045"/>
    <w:rsid w:val="00D32CD5"/>
    <w:rsid w:val="00D33245"/>
    <w:rsid w:val="00D35CE1"/>
    <w:rsid w:val="00D368AA"/>
    <w:rsid w:val="00D41F54"/>
    <w:rsid w:val="00D4350E"/>
    <w:rsid w:val="00D5035B"/>
    <w:rsid w:val="00D532F3"/>
    <w:rsid w:val="00D63E39"/>
    <w:rsid w:val="00D63FDC"/>
    <w:rsid w:val="00D6498A"/>
    <w:rsid w:val="00D649AA"/>
    <w:rsid w:val="00D66394"/>
    <w:rsid w:val="00D6750C"/>
    <w:rsid w:val="00D67C31"/>
    <w:rsid w:val="00D67E48"/>
    <w:rsid w:val="00D70B9F"/>
    <w:rsid w:val="00D75E1A"/>
    <w:rsid w:val="00D76221"/>
    <w:rsid w:val="00D762EC"/>
    <w:rsid w:val="00D82339"/>
    <w:rsid w:val="00D82D42"/>
    <w:rsid w:val="00D837F8"/>
    <w:rsid w:val="00D838E7"/>
    <w:rsid w:val="00D84CF9"/>
    <w:rsid w:val="00D857C5"/>
    <w:rsid w:val="00D87908"/>
    <w:rsid w:val="00D90460"/>
    <w:rsid w:val="00D905FA"/>
    <w:rsid w:val="00D90C34"/>
    <w:rsid w:val="00DA2D57"/>
    <w:rsid w:val="00DA4832"/>
    <w:rsid w:val="00DA6263"/>
    <w:rsid w:val="00DA7741"/>
    <w:rsid w:val="00DB16DE"/>
    <w:rsid w:val="00DB652F"/>
    <w:rsid w:val="00DB7F68"/>
    <w:rsid w:val="00DC154F"/>
    <w:rsid w:val="00DC1EC0"/>
    <w:rsid w:val="00DD2292"/>
    <w:rsid w:val="00DD3D62"/>
    <w:rsid w:val="00DD3FB6"/>
    <w:rsid w:val="00DD640F"/>
    <w:rsid w:val="00DE085E"/>
    <w:rsid w:val="00DE2BBD"/>
    <w:rsid w:val="00DE3627"/>
    <w:rsid w:val="00DE4B38"/>
    <w:rsid w:val="00DE5F19"/>
    <w:rsid w:val="00DF1AE4"/>
    <w:rsid w:val="00DF1C1E"/>
    <w:rsid w:val="00DF5EF3"/>
    <w:rsid w:val="00DF781F"/>
    <w:rsid w:val="00DF7B31"/>
    <w:rsid w:val="00DF7CAA"/>
    <w:rsid w:val="00E00093"/>
    <w:rsid w:val="00E01D8C"/>
    <w:rsid w:val="00E05223"/>
    <w:rsid w:val="00E1009A"/>
    <w:rsid w:val="00E11662"/>
    <w:rsid w:val="00E1603F"/>
    <w:rsid w:val="00E161AE"/>
    <w:rsid w:val="00E16351"/>
    <w:rsid w:val="00E21A95"/>
    <w:rsid w:val="00E2346C"/>
    <w:rsid w:val="00E23A30"/>
    <w:rsid w:val="00E23CE6"/>
    <w:rsid w:val="00E24EA6"/>
    <w:rsid w:val="00E25DFD"/>
    <w:rsid w:val="00E31D03"/>
    <w:rsid w:val="00E32F84"/>
    <w:rsid w:val="00E3325E"/>
    <w:rsid w:val="00E34AC3"/>
    <w:rsid w:val="00E4029D"/>
    <w:rsid w:val="00E4045C"/>
    <w:rsid w:val="00E41DD8"/>
    <w:rsid w:val="00E457B5"/>
    <w:rsid w:val="00E45D6E"/>
    <w:rsid w:val="00E50B82"/>
    <w:rsid w:val="00E519D7"/>
    <w:rsid w:val="00E53533"/>
    <w:rsid w:val="00E56FFA"/>
    <w:rsid w:val="00E62A49"/>
    <w:rsid w:val="00E62EE6"/>
    <w:rsid w:val="00E6347B"/>
    <w:rsid w:val="00E64489"/>
    <w:rsid w:val="00E64526"/>
    <w:rsid w:val="00E70113"/>
    <w:rsid w:val="00E719DE"/>
    <w:rsid w:val="00E71C6F"/>
    <w:rsid w:val="00E724DA"/>
    <w:rsid w:val="00E72962"/>
    <w:rsid w:val="00E73D3D"/>
    <w:rsid w:val="00E73DF4"/>
    <w:rsid w:val="00E81BAE"/>
    <w:rsid w:val="00E8615F"/>
    <w:rsid w:val="00E86B7B"/>
    <w:rsid w:val="00E90404"/>
    <w:rsid w:val="00E930A5"/>
    <w:rsid w:val="00E935AC"/>
    <w:rsid w:val="00E9525B"/>
    <w:rsid w:val="00EA075D"/>
    <w:rsid w:val="00EA1596"/>
    <w:rsid w:val="00EA1A8F"/>
    <w:rsid w:val="00EA37FE"/>
    <w:rsid w:val="00EA713B"/>
    <w:rsid w:val="00EA7D1E"/>
    <w:rsid w:val="00EA7D50"/>
    <w:rsid w:val="00EB236D"/>
    <w:rsid w:val="00EB277A"/>
    <w:rsid w:val="00EB4ECB"/>
    <w:rsid w:val="00EC0B49"/>
    <w:rsid w:val="00EC0FB6"/>
    <w:rsid w:val="00EC4741"/>
    <w:rsid w:val="00EC47A9"/>
    <w:rsid w:val="00EC48B4"/>
    <w:rsid w:val="00ED08BD"/>
    <w:rsid w:val="00ED1AB4"/>
    <w:rsid w:val="00ED273B"/>
    <w:rsid w:val="00ED37F8"/>
    <w:rsid w:val="00ED536F"/>
    <w:rsid w:val="00ED6256"/>
    <w:rsid w:val="00ED7D24"/>
    <w:rsid w:val="00EE4855"/>
    <w:rsid w:val="00EE516C"/>
    <w:rsid w:val="00EE66FE"/>
    <w:rsid w:val="00EE688C"/>
    <w:rsid w:val="00EE740A"/>
    <w:rsid w:val="00EF0446"/>
    <w:rsid w:val="00EF0CD2"/>
    <w:rsid w:val="00EF14C4"/>
    <w:rsid w:val="00EF232A"/>
    <w:rsid w:val="00EF3066"/>
    <w:rsid w:val="00EF3353"/>
    <w:rsid w:val="00EF3532"/>
    <w:rsid w:val="00EF3CBB"/>
    <w:rsid w:val="00F014BA"/>
    <w:rsid w:val="00F01FF5"/>
    <w:rsid w:val="00F02B8C"/>
    <w:rsid w:val="00F04E52"/>
    <w:rsid w:val="00F0720E"/>
    <w:rsid w:val="00F122B4"/>
    <w:rsid w:val="00F1278F"/>
    <w:rsid w:val="00F13964"/>
    <w:rsid w:val="00F15124"/>
    <w:rsid w:val="00F15787"/>
    <w:rsid w:val="00F15F8A"/>
    <w:rsid w:val="00F21E30"/>
    <w:rsid w:val="00F2221D"/>
    <w:rsid w:val="00F26BB6"/>
    <w:rsid w:val="00F273BB"/>
    <w:rsid w:val="00F2750B"/>
    <w:rsid w:val="00F301E4"/>
    <w:rsid w:val="00F321E1"/>
    <w:rsid w:val="00F336E8"/>
    <w:rsid w:val="00F34535"/>
    <w:rsid w:val="00F350AE"/>
    <w:rsid w:val="00F37195"/>
    <w:rsid w:val="00F41562"/>
    <w:rsid w:val="00F42E57"/>
    <w:rsid w:val="00F432D4"/>
    <w:rsid w:val="00F4334C"/>
    <w:rsid w:val="00F4347C"/>
    <w:rsid w:val="00F43802"/>
    <w:rsid w:val="00F5023B"/>
    <w:rsid w:val="00F50D7D"/>
    <w:rsid w:val="00F52C78"/>
    <w:rsid w:val="00F5599B"/>
    <w:rsid w:val="00F55BB8"/>
    <w:rsid w:val="00F63982"/>
    <w:rsid w:val="00F64E32"/>
    <w:rsid w:val="00F67155"/>
    <w:rsid w:val="00F71BD3"/>
    <w:rsid w:val="00F736EF"/>
    <w:rsid w:val="00F77C8D"/>
    <w:rsid w:val="00F82F1E"/>
    <w:rsid w:val="00F84E60"/>
    <w:rsid w:val="00F915FE"/>
    <w:rsid w:val="00F922AB"/>
    <w:rsid w:val="00FA063B"/>
    <w:rsid w:val="00FA272E"/>
    <w:rsid w:val="00FA3304"/>
    <w:rsid w:val="00FA53B2"/>
    <w:rsid w:val="00FA68CB"/>
    <w:rsid w:val="00FB03CA"/>
    <w:rsid w:val="00FB0C05"/>
    <w:rsid w:val="00FB1FF4"/>
    <w:rsid w:val="00FB4F67"/>
    <w:rsid w:val="00FB54AA"/>
    <w:rsid w:val="00FB5B2B"/>
    <w:rsid w:val="00FB5C77"/>
    <w:rsid w:val="00FB68BB"/>
    <w:rsid w:val="00FB7306"/>
    <w:rsid w:val="00FB754F"/>
    <w:rsid w:val="00FC1422"/>
    <w:rsid w:val="00FC1511"/>
    <w:rsid w:val="00FC323C"/>
    <w:rsid w:val="00FC4E16"/>
    <w:rsid w:val="00FC6693"/>
    <w:rsid w:val="00FD1D1C"/>
    <w:rsid w:val="00FD5DA6"/>
    <w:rsid w:val="00FD6227"/>
    <w:rsid w:val="00FD6D1A"/>
    <w:rsid w:val="00FE1982"/>
    <w:rsid w:val="00FE1F53"/>
    <w:rsid w:val="00FE2C26"/>
    <w:rsid w:val="00FE4507"/>
    <w:rsid w:val="00FE4F9C"/>
    <w:rsid w:val="00FE65B0"/>
    <w:rsid w:val="00FE6AFA"/>
    <w:rsid w:val="00FE6E35"/>
    <w:rsid w:val="00FF0BDE"/>
    <w:rsid w:val="00FF32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AA32A48"/>
  <w15:chartTrackingRefBased/>
  <w15:docId w15:val="{7254AE11-7AD3-4BFA-9FB2-E38B448B6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B9F"/>
    <w:pPr>
      <w:spacing w:after="189" w:line="249" w:lineRule="auto"/>
      <w:ind w:right="1" w:firstLine="350"/>
      <w:jc w:val="both"/>
    </w:pPr>
    <w:rPr>
      <w:rFonts w:ascii="Arial" w:eastAsia="Arial" w:hAnsi="Arial" w:cs="Arial"/>
      <w:color w:val="000000"/>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70B9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70B9F"/>
  </w:style>
  <w:style w:type="paragraph" w:styleId="Piedepgina">
    <w:name w:val="footer"/>
    <w:basedOn w:val="Normal"/>
    <w:link w:val="PiedepginaCar"/>
    <w:uiPriority w:val="99"/>
    <w:unhideWhenUsed/>
    <w:rsid w:val="00D70B9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70B9F"/>
  </w:style>
  <w:style w:type="paragraph" w:styleId="Prrafodelista">
    <w:name w:val="List Paragraph"/>
    <w:basedOn w:val="Normal"/>
    <w:uiPriority w:val="34"/>
    <w:qFormat/>
    <w:rsid w:val="00D70B9F"/>
    <w:pPr>
      <w:ind w:left="720"/>
      <w:contextualSpacing/>
    </w:pPr>
  </w:style>
  <w:style w:type="character" w:styleId="Hipervnculo">
    <w:name w:val="Hyperlink"/>
    <w:basedOn w:val="Fuentedeprrafopredeter"/>
    <w:uiPriority w:val="99"/>
    <w:unhideWhenUsed/>
    <w:rsid w:val="00AC43E7"/>
    <w:rPr>
      <w:color w:val="0563C1" w:themeColor="hyperlink"/>
      <w:u w:val="single"/>
    </w:rPr>
  </w:style>
  <w:style w:type="character" w:styleId="Textoennegrita">
    <w:name w:val="Strong"/>
    <w:basedOn w:val="Fuentedeprrafopredeter"/>
    <w:uiPriority w:val="22"/>
    <w:qFormat/>
    <w:rsid w:val="003827C4"/>
    <w:rPr>
      <w:b/>
      <w:bCs/>
    </w:rPr>
  </w:style>
  <w:style w:type="paragraph" w:styleId="NormalWeb">
    <w:name w:val="Normal (Web)"/>
    <w:basedOn w:val="Normal"/>
    <w:uiPriority w:val="99"/>
    <w:unhideWhenUsed/>
    <w:rsid w:val="00686F5C"/>
    <w:pPr>
      <w:spacing w:before="100" w:beforeAutospacing="1" w:after="100" w:afterAutospacing="1" w:line="240" w:lineRule="auto"/>
      <w:ind w:right="0" w:firstLine="0"/>
      <w:jc w:val="left"/>
    </w:pPr>
    <w:rPr>
      <w:rFonts w:ascii="Times New Roman" w:eastAsia="Times New Roman" w:hAnsi="Times New Roman" w:cs="Times New Roman"/>
      <w:color w:val="auto"/>
      <w:sz w:val="24"/>
      <w:szCs w:val="24"/>
      <w:lang w:bidi="ar-SA"/>
    </w:rPr>
  </w:style>
  <w:style w:type="character" w:styleId="nfasis">
    <w:name w:val="Emphasis"/>
    <w:basedOn w:val="Fuentedeprrafopredeter"/>
    <w:uiPriority w:val="20"/>
    <w:qFormat/>
    <w:rsid w:val="00686F5C"/>
    <w:rPr>
      <w:i/>
      <w:iCs/>
    </w:rPr>
  </w:style>
  <w:style w:type="paragraph" w:styleId="Revisin">
    <w:name w:val="Revision"/>
    <w:hidden/>
    <w:uiPriority w:val="99"/>
    <w:semiHidden/>
    <w:rsid w:val="006B4D34"/>
    <w:pPr>
      <w:spacing w:after="0" w:line="240" w:lineRule="auto"/>
    </w:pPr>
    <w:rPr>
      <w:rFonts w:ascii="Arial" w:eastAsia="Arial" w:hAnsi="Arial" w:cs="Arial"/>
      <w:color w:val="000000"/>
      <w:lang w:eastAsia="es-ES" w:bidi="es-ES"/>
    </w:rPr>
  </w:style>
  <w:style w:type="paragraph" w:styleId="Textodeglobo">
    <w:name w:val="Balloon Text"/>
    <w:basedOn w:val="Normal"/>
    <w:link w:val="TextodegloboCar"/>
    <w:uiPriority w:val="99"/>
    <w:semiHidden/>
    <w:unhideWhenUsed/>
    <w:rsid w:val="009A09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0992"/>
    <w:rPr>
      <w:rFonts w:ascii="Segoe UI" w:eastAsia="Arial" w:hAnsi="Segoe UI" w:cs="Segoe UI"/>
      <w:color w:val="000000"/>
      <w:sz w:val="18"/>
      <w:szCs w:val="18"/>
      <w:lang w:eastAsia="es-ES" w:bidi="es-ES"/>
    </w:rPr>
  </w:style>
  <w:style w:type="character" w:styleId="Refdecomentario">
    <w:name w:val="annotation reference"/>
    <w:basedOn w:val="Fuentedeprrafopredeter"/>
    <w:uiPriority w:val="99"/>
    <w:semiHidden/>
    <w:unhideWhenUsed/>
    <w:rsid w:val="00F04E52"/>
    <w:rPr>
      <w:sz w:val="16"/>
      <w:szCs w:val="16"/>
    </w:rPr>
  </w:style>
  <w:style w:type="paragraph" w:styleId="Textocomentario">
    <w:name w:val="annotation text"/>
    <w:basedOn w:val="Normal"/>
    <w:link w:val="TextocomentarioCar"/>
    <w:uiPriority w:val="99"/>
    <w:unhideWhenUsed/>
    <w:rsid w:val="00F04E52"/>
    <w:pPr>
      <w:spacing w:line="240" w:lineRule="auto"/>
    </w:pPr>
    <w:rPr>
      <w:sz w:val="20"/>
      <w:szCs w:val="20"/>
    </w:rPr>
  </w:style>
  <w:style w:type="character" w:customStyle="1" w:styleId="TextocomentarioCar">
    <w:name w:val="Texto comentario Car"/>
    <w:basedOn w:val="Fuentedeprrafopredeter"/>
    <w:link w:val="Textocomentario"/>
    <w:uiPriority w:val="99"/>
    <w:rsid w:val="00F04E52"/>
    <w:rPr>
      <w:rFonts w:ascii="Arial" w:eastAsia="Arial" w:hAnsi="Arial" w:cs="Arial"/>
      <w:color w:val="000000"/>
      <w:sz w:val="20"/>
      <w:szCs w:val="20"/>
      <w:lang w:eastAsia="es-ES" w:bidi="es-ES"/>
    </w:rPr>
  </w:style>
  <w:style w:type="paragraph" w:styleId="Asuntodelcomentario">
    <w:name w:val="annotation subject"/>
    <w:basedOn w:val="Textocomentario"/>
    <w:next w:val="Textocomentario"/>
    <w:link w:val="AsuntodelcomentarioCar"/>
    <w:uiPriority w:val="99"/>
    <w:semiHidden/>
    <w:unhideWhenUsed/>
    <w:rsid w:val="00F04E52"/>
    <w:rPr>
      <w:b/>
      <w:bCs/>
    </w:rPr>
  </w:style>
  <w:style w:type="character" w:customStyle="1" w:styleId="AsuntodelcomentarioCar">
    <w:name w:val="Asunto del comentario Car"/>
    <w:basedOn w:val="TextocomentarioCar"/>
    <w:link w:val="Asuntodelcomentario"/>
    <w:uiPriority w:val="99"/>
    <w:semiHidden/>
    <w:rsid w:val="00F04E52"/>
    <w:rPr>
      <w:rFonts w:ascii="Arial" w:eastAsia="Arial" w:hAnsi="Arial" w:cs="Arial"/>
      <w:b/>
      <w:bCs/>
      <w:color w:val="000000"/>
      <w:sz w:val="20"/>
      <w:szCs w:val="20"/>
      <w:lang w:eastAsia="es-ES" w:bidi="es-ES"/>
    </w:rPr>
  </w:style>
  <w:style w:type="character" w:customStyle="1" w:styleId="ui-provider">
    <w:name w:val="ui-provider"/>
    <w:basedOn w:val="Fuentedeprrafopredeter"/>
    <w:rsid w:val="001D3335"/>
  </w:style>
  <w:style w:type="paragraph" w:styleId="Textonotaalfinal">
    <w:name w:val="endnote text"/>
    <w:basedOn w:val="Normal"/>
    <w:link w:val="TextonotaalfinalCar"/>
    <w:uiPriority w:val="99"/>
    <w:semiHidden/>
    <w:unhideWhenUsed/>
    <w:rsid w:val="00D1598B"/>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D1598B"/>
    <w:rPr>
      <w:rFonts w:ascii="Arial" w:eastAsia="Arial" w:hAnsi="Arial" w:cs="Arial"/>
      <w:color w:val="000000"/>
      <w:sz w:val="20"/>
      <w:szCs w:val="20"/>
      <w:lang w:eastAsia="es-ES" w:bidi="es-ES"/>
    </w:rPr>
  </w:style>
  <w:style w:type="character" w:styleId="Refdenotaalfinal">
    <w:name w:val="endnote reference"/>
    <w:basedOn w:val="Fuentedeprrafopredeter"/>
    <w:uiPriority w:val="99"/>
    <w:semiHidden/>
    <w:unhideWhenUsed/>
    <w:rsid w:val="00D1598B"/>
    <w:rPr>
      <w:vertAlign w:val="superscript"/>
    </w:rPr>
  </w:style>
  <w:style w:type="character" w:styleId="Mencinsinresolver">
    <w:name w:val="Unresolved Mention"/>
    <w:basedOn w:val="Fuentedeprrafopredeter"/>
    <w:uiPriority w:val="99"/>
    <w:semiHidden/>
    <w:unhideWhenUsed/>
    <w:rsid w:val="00870774"/>
    <w:rPr>
      <w:color w:val="605E5C"/>
      <w:shd w:val="clear" w:color="auto" w:fill="E1DFDD"/>
    </w:rPr>
  </w:style>
  <w:style w:type="character" w:customStyle="1" w:styleId="cf11">
    <w:name w:val="cf11"/>
    <w:basedOn w:val="Fuentedeprrafopredeter"/>
    <w:rsid w:val="0097288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029172">
      <w:bodyDiv w:val="1"/>
      <w:marLeft w:val="0"/>
      <w:marRight w:val="0"/>
      <w:marTop w:val="0"/>
      <w:marBottom w:val="0"/>
      <w:divBdr>
        <w:top w:val="none" w:sz="0" w:space="0" w:color="auto"/>
        <w:left w:val="none" w:sz="0" w:space="0" w:color="auto"/>
        <w:bottom w:val="none" w:sz="0" w:space="0" w:color="auto"/>
        <w:right w:val="none" w:sz="0" w:space="0" w:color="auto"/>
      </w:divBdr>
    </w:div>
    <w:div w:id="442192884">
      <w:bodyDiv w:val="1"/>
      <w:marLeft w:val="0"/>
      <w:marRight w:val="0"/>
      <w:marTop w:val="0"/>
      <w:marBottom w:val="0"/>
      <w:divBdr>
        <w:top w:val="none" w:sz="0" w:space="0" w:color="auto"/>
        <w:left w:val="none" w:sz="0" w:space="0" w:color="auto"/>
        <w:bottom w:val="none" w:sz="0" w:space="0" w:color="auto"/>
        <w:right w:val="none" w:sz="0" w:space="0" w:color="auto"/>
      </w:divBdr>
    </w:div>
    <w:div w:id="448859803">
      <w:bodyDiv w:val="1"/>
      <w:marLeft w:val="0"/>
      <w:marRight w:val="0"/>
      <w:marTop w:val="0"/>
      <w:marBottom w:val="0"/>
      <w:divBdr>
        <w:top w:val="none" w:sz="0" w:space="0" w:color="auto"/>
        <w:left w:val="none" w:sz="0" w:space="0" w:color="auto"/>
        <w:bottom w:val="none" w:sz="0" w:space="0" w:color="auto"/>
        <w:right w:val="none" w:sz="0" w:space="0" w:color="auto"/>
      </w:divBdr>
    </w:div>
    <w:div w:id="519900972">
      <w:bodyDiv w:val="1"/>
      <w:marLeft w:val="0"/>
      <w:marRight w:val="0"/>
      <w:marTop w:val="0"/>
      <w:marBottom w:val="0"/>
      <w:divBdr>
        <w:top w:val="none" w:sz="0" w:space="0" w:color="auto"/>
        <w:left w:val="none" w:sz="0" w:space="0" w:color="auto"/>
        <w:bottom w:val="none" w:sz="0" w:space="0" w:color="auto"/>
        <w:right w:val="none" w:sz="0" w:space="0" w:color="auto"/>
      </w:divBdr>
    </w:div>
    <w:div w:id="675815048">
      <w:bodyDiv w:val="1"/>
      <w:marLeft w:val="0"/>
      <w:marRight w:val="0"/>
      <w:marTop w:val="0"/>
      <w:marBottom w:val="0"/>
      <w:divBdr>
        <w:top w:val="none" w:sz="0" w:space="0" w:color="auto"/>
        <w:left w:val="none" w:sz="0" w:space="0" w:color="auto"/>
        <w:bottom w:val="none" w:sz="0" w:space="0" w:color="auto"/>
        <w:right w:val="none" w:sz="0" w:space="0" w:color="auto"/>
      </w:divBdr>
    </w:div>
    <w:div w:id="900671390">
      <w:bodyDiv w:val="1"/>
      <w:marLeft w:val="0"/>
      <w:marRight w:val="0"/>
      <w:marTop w:val="0"/>
      <w:marBottom w:val="0"/>
      <w:divBdr>
        <w:top w:val="none" w:sz="0" w:space="0" w:color="auto"/>
        <w:left w:val="none" w:sz="0" w:space="0" w:color="auto"/>
        <w:bottom w:val="none" w:sz="0" w:space="0" w:color="auto"/>
        <w:right w:val="none" w:sz="0" w:space="0" w:color="auto"/>
      </w:divBdr>
    </w:div>
    <w:div w:id="910047282">
      <w:bodyDiv w:val="1"/>
      <w:marLeft w:val="0"/>
      <w:marRight w:val="0"/>
      <w:marTop w:val="0"/>
      <w:marBottom w:val="0"/>
      <w:divBdr>
        <w:top w:val="none" w:sz="0" w:space="0" w:color="auto"/>
        <w:left w:val="none" w:sz="0" w:space="0" w:color="auto"/>
        <w:bottom w:val="none" w:sz="0" w:space="0" w:color="auto"/>
        <w:right w:val="none" w:sz="0" w:space="0" w:color="auto"/>
      </w:divBdr>
    </w:div>
    <w:div w:id="924845969">
      <w:bodyDiv w:val="1"/>
      <w:marLeft w:val="0"/>
      <w:marRight w:val="0"/>
      <w:marTop w:val="0"/>
      <w:marBottom w:val="0"/>
      <w:divBdr>
        <w:top w:val="none" w:sz="0" w:space="0" w:color="auto"/>
        <w:left w:val="none" w:sz="0" w:space="0" w:color="auto"/>
        <w:bottom w:val="none" w:sz="0" w:space="0" w:color="auto"/>
        <w:right w:val="none" w:sz="0" w:space="0" w:color="auto"/>
      </w:divBdr>
    </w:div>
    <w:div w:id="973408155">
      <w:bodyDiv w:val="1"/>
      <w:marLeft w:val="0"/>
      <w:marRight w:val="0"/>
      <w:marTop w:val="0"/>
      <w:marBottom w:val="0"/>
      <w:divBdr>
        <w:top w:val="none" w:sz="0" w:space="0" w:color="auto"/>
        <w:left w:val="none" w:sz="0" w:space="0" w:color="auto"/>
        <w:bottom w:val="none" w:sz="0" w:space="0" w:color="auto"/>
        <w:right w:val="none" w:sz="0" w:space="0" w:color="auto"/>
      </w:divBdr>
    </w:div>
    <w:div w:id="1326127316">
      <w:bodyDiv w:val="1"/>
      <w:marLeft w:val="0"/>
      <w:marRight w:val="0"/>
      <w:marTop w:val="0"/>
      <w:marBottom w:val="0"/>
      <w:divBdr>
        <w:top w:val="none" w:sz="0" w:space="0" w:color="auto"/>
        <w:left w:val="none" w:sz="0" w:space="0" w:color="auto"/>
        <w:bottom w:val="none" w:sz="0" w:space="0" w:color="auto"/>
        <w:right w:val="none" w:sz="0" w:space="0" w:color="auto"/>
      </w:divBdr>
    </w:div>
    <w:div w:id="1596747346">
      <w:bodyDiv w:val="1"/>
      <w:marLeft w:val="0"/>
      <w:marRight w:val="0"/>
      <w:marTop w:val="0"/>
      <w:marBottom w:val="0"/>
      <w:divBdr>
        <w:top w:val="none" w:sz="0" w:space="0" w:color="auto"/>
        <w:left w:val="none" w:sz="0" w:space="0" w:color="auto"/>
        <w:bottom w:val="none" w:sz="0" w:space="0" w:color="auto"/>
        <w:right w:val="none" w:sz="0" w:space="0" w:color="auto"/>
      </w:divBdr>
    </w:div>
    <w:div w:id="1599874190">
      <w:bodyDiv w:val="1"/>
      <w:marLeft w:val="0"/>
      <w:marRight w:val="0"/>
      <w:marTop w:val="0"/>
      <w:marBottom w:val="0"/>
      <w:divBdr>
        <w:top w:val="none" w:sz="0" w:space="0" w:color="auto"/>
        <w:left w:val="none" w:sz="0" w:space="0" w:color="auto"/>
        <w:bottom w:val="none" w:sz="0" w:space="0" w:color="auto"/>
        <w:right w:val="none" w:sz="0" w:space="0" w:color="auto"/>
      </w:divBdr>
    </w:div>
    <w:div w:id="1691908596">
      <w:bodyDiv w:val="1"/>
      <w:marLeft w:val="0"/>
      <w:marRight w:val="0"/>
      <w:marTop w:val="0"/>
      <w:marBottom w:val="0"/>
      <w:divBdr>
        <w:top w:val="none" w:sz="0" w:space="0" w:color="auto"/>
        <w:left w:val="none" w:sz="0" w:space="0" w:color="auto"/>
        <w:bottom w:val="none" w:sz="0" w:space="0" w:color="auto"/>
        <w:right w:val="none" w:sz="0" w:space="0" w:color="auto"/>
      </w:divBdr>
      <w:divsChild>
        <w:div w:id="421150733">
          <w:marLeft w:val="0"/>
          <w:marRight w:val="0"/>
          <w:marTop w:val="0"/>
          <w:marBottom w:val="0"/>
          <w:divBdr>
            <w:top w:val="none" w:sz="0" w:space="0" w:color="auto"/>
            <w:left w:val="none" w:sz="0" w:space="0" w:color="auto"/>
            <w:bottom w:val="none" w:sz="0" w:space="0" w:color="auto"/>
            <w:right w:val="none" w:sz="0" w:space="0" w:color="auto"/>
          </w:divBdr>
          <w:divsChild>
            <w:div w:id="1937981492">
              <w:marLeft w:val="0"/>
              <w:marRight w:val="0"/>
              <w:marTop w:val="0"/>
              <w:marBottom w:val="0"/>
              <w:divBdr>
                <w:top w:val="none" w:sz="0" w:space="0" w:color="auto"/>
                <w:left w:val="none" w:sz="0" w:space="0" w:color="auto"/>
                <w:bottom w:val="none" w:sz="0" w:space="0" w:color="auto"/>
                <w:right w:val="none" w:sz="0" w:space="0" w:color="auto"/>
              </w:divBdr>
              <w:divsChild>
                <w:div w:id="275601484">
                  <w:marLeft w:val="0"/>
                  <w:marRight w:val="0"/>
                  <w:marTop w:val="0"/>
                  <w:marBottom w:val="0"/>
                  <w:divBdr>
                    <w:top w:val="none" w:sz="0" w:space="0" w:color="auto"/>
                    <w:left w:val="none" w:sz="0" w:space="0" w:color="auto"/>
                    <w:bottom w:val="none" w:sz="0" w:space="0" w:color="auto"/>
                    <w:right w:val="none" w:sz="0" w:space="0" w:color="auto"/>
                  </w:divBdr>
                  <w:divsChild>
                    <w:div w:id="1593735977">
                      <w:marLeft w:val="0"/>
                      <w:marRight w:val="0"/>
                      <w:marTop w:val="0"/>
                      <w:marBottom w:val="0"/>
                      <w:divBdr>
                        <w:top w:val="none" w:sz="0" w:space="0" w:color="auto"/>
                        <w:left w:val="none" w:sz="0" w:space="0" w:color="auto"/>
                        <w:bottom w:val="none" w:sz="0" w:space="0" w:color="auto"/>
                        <w:right w:val="none" w:sz="0" w:space="0" w:color="auto"/>
                      </w:divBdr>
                      <w:divsChild>
                        <w:div w:id="1990787274">
                          <w:marLeft w:val="0"/>
                          <w:marRight w:val="0"/>
                          <w:marTop w:val="0"/>
                          <w:marBottom w:val="0"/>
                          <w:divBdr>
                            <w:top w:val="none" w:sz="0" w:space="0" w:color="auto"/>
                            <w:left w:val="none" w:sz="0" w:space="0" w:color="auto"/>
                            <w:bottom w:val="none" w:sz="0" w:space="0" w:color="auto"/>
                            <w:right w:val="none" w:sz="0" w:space="0" w:color="auto"/>
                          </w:divBdr>
                          <w:divsChild>
                            <w:div w:id="557397212">
                              <w:marLeft w:val="0"/>
                              <w:marRight w:val="0"/>
                              <w:marTop w:val="0"/>
                              <w:marBottom w:val="0"/>
                              <w:divBdr>
                                <w:top w:val="none" w:sz="0" w:space="0" w:color="auto"/>
                                <w:left w:val="none" w:sz="0" w:space="0" w:color="auto"/>
                                <w:bottom w:val="none" w:sz="0" w:space="0" w:color="auto"/>
                                <w:right w:val="none" w:sz="0" w:space="0" w:color="auto"/>
                              </w:divBdr>
                              <w:divsChild>
                                <w:div w:id="2143644377">
                                  <w:marLeft w:val="0"/>
                                  <w:marRight w:val="0"/>
                                  <w:marTop w:val="0"/>
                                  <w:marBottom w:val="0"/>
                                  <w:divBdr>
                                    <w:top w:val="none" w:sz="0" w:space="0" w:color="auto"/>
                                    <w:left w:val="none" w:sz="0" w:space="0" w:color="auto"/>
                                    <w:bottom w:val="none" w:sz="0" w:space="0" w:color="auto"/>
                                    <w:right w:val="none" w:sz="0" w:space="0" w:color="auto"/>
                                  </w:divBdr>
                                  <w:divsChild>
                                    <w:div w:id="524755460">
                                      <w:marLeft w:val="0"/>
                                      <w:marRight w:val="0"/>
                                      <w:marTop w:val="0"/>
                                      <w:marBottom w:val="0"/>
                                      <w:divBdr>
                                        <w:top w:val="none" w:sz="0" w:space="0" w:color="auto"/>
                                        <w:left w:val="none" w:sz="0" w:space="0" w:color="auto"/>
                                        <w:bottom w:val="none" w:sz="0" w:space="0" w:color="auto"/>
                                        <w:right w:val="none" w:sz="0" w:space="0" w:color="auto"/>
                                      </w:divBdr>
                                    </w:div>
                                    <w:div w:id="1539244926">
                                      <w:marLeft w:val="0"/>
                                      <w:marRight w:val="0"/>
                                      <w:marTop w:val="0"/>
                                      <w:marBottom w:val="0"/>
                                      <w:divBdr>
                                        <w:top w:val="none" w:sz="0" w:space="0" w:color="auto"/>
                                        <w:left w:val="none" w:sz="0" w:space="0" w:color="auto"/>
                                        <w:bottom w:val="none" w:sz="0" w:space="0" w:color="auto"/>
                                        <w:right w:val="none" w:sz="0" w:space="0" w:color="auto"/>
                                      </w:divBdr>
                                      <w:divsChild>
                                        <w:div w:id="1361125531">
                                          <w:marLeft w:val="0"/>
                                          <w:marRight w:val="165"/>
                                          <w:marTop w:val="150"/>
                                          <w:marBottom w:val="0"/>
                                          <w:divBdr>
                                            <w:top w:val="none" w:sz="0" w:space="0" w:color="auto"/>
                                            <w:left w:val="none" w:sz="0" w:space="0" w:color="auto"/>
                                            <w:bottom w:val="none" w:sz="0" w:space="0" w:color="auto"/>
                                            <w:right w:val="none" w:sz="0" w:space="0" w:color="auto"/>
                                          </w:divBdr>
                                          <w:divsChild>
                                            <w:div w:id="2068216769">
                                              <w:marLeft w:val="0"/>
                                              <w:marRight w:val="0"/>
                                              <w:marTop w:val="0"/>
                                              <w:marBottom w:val="0"/>
                                              <w:divBdr>
                                                <w:top w:val="none" w:sz="0" w:space="0" w:color="auto"/>
                                                <w:left w:val="none" w:sz="0" w:space="0" w:color="auto"/>
                                                <w:bottom w:val="none" w:sz="0" w:space="0" w:color="auto"/>
                                                <w:right w:val="none" w:sz="0" w:space="0" w:color="auto"/>
                                              </w:divBdr>
                                              <w:divsChild>
                                                <w:div w:id="208976283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undaciongestamp.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sobrados@fundaciongestamp.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E81568CB2A4644A7DEBC09171563E8" ma:contentTypeVersion="18" ma:contentTypeDescription="Create a new document." ma:contentTypeScope="" ma:versionID="f6aafacf99be1d9fd04e178c34c6dd45">
  <xsd:schema xmlns:xsd="http://www.w3.org/2001/XMLSchema" xmlns:xs="http://www.w3.org/2001/XMLSchema" xmlns:p="http://schemas.microsoft.com/office/2006/metadata/properties" xmlns:ns2="2b6cbe70-0c33-48c9-8214-7f84aa4386b5" xmlns:ns3="012217d6-fa2d-4252-bcd9-57041eb1a1c4" targetNamespace="http://schemas.microsoft.com/office/2006/metadata/properties" ma:root="true" ma:fieldsID="fd306e18bb52371a06b4e192a8030779" ns2:_="" ns3:_="">
    <xsd:import namespace="2b6cbe70-0c33-48c9-8214-7f84aa4386b5"/>
    <xsd:import namespace="012217d6-fa2d-4252-bcd9-57041eb1a1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LengthInSeconds"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cbe70-0c33-48c9-8214-7f84aa4386b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06fa19-a254-4636-b82e-e8157df3be69}" ma:internalName="TaxCatchAll" ma:showField="CatchAllData" ma:web="2b6cbe70-0c33-48c9-8214-7f84aa4386b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12217d6-fa2d-4252-bcd9-57041eb1a1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32716f-e644-4490-80ed-d074406250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12217d6-fa2d-4252-bcd9-57041eb1a1c4">
      <Terms xmlns="http://schemas.microsoft.com/office/infopath/2007/PartnerControls"/>
    </lcf76f155ced4ddcb4097134ff3c332f>
    <TaxCatchAll xmlns="2b6cbe70-0c33-48c9-8214-7f84aa4386b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391B3A-8D40-4FBF-AB1A-0A377BC43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cbe70-0c33-48c9-8214-7f84aa4386b5"/>
    <ds:schemaRef ds:uri="012217d6-fa2d-4252-bcd9-57041eb1a1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1C538-D05A-4AB2-AA6B-5656A7F1A09D}">
  <ds:schemaRefs>
    <ds:schemaRef ds:uri="http://schemas.openxmlformats.org/package/2006/metadata/core-properties"/>
    <ds:schemaRef ds:uri="http://schemas.microsoft.com/office/2006/documentManagement/types"/>
    <ds:schemaRef ds:uri="http://schemas.microsoft.com/office/2006/metadata/properties"/>
    <ds:schemaRef ds:uri="795b1f47-8abb-423e-980f-2205aff85e95"/>
    <ds:schemaRef ds:uri="http://purl.org/dc/terms/"/>
    <ds:schemaRef ds:uri="http://purl.org/dc/dcmitype/"/>
    <ds:schemaRef ds:uri="http://schemas.microsoft.com/office/infopath/2007/PartnerControls"/>
    <ds:schemaRef ds:uri="8436d261-3eb7-41b2-bf9b-b0ef7d1df403"/>
    <ds:schemaRef ds:uri="http://www.w3.org/XML/1998/namespace"/>
    <ds:schemaRef ds:uri="http://purl.org/dc/elements/1.1/"/>
    <ds:schemaRef ds:uri="012217d6-fa2d-4252-bcd9-57041eb1a1c4"/>
    <ds:schemaRef ds:uri="2b6cbe70-0c33-48c9-8214-7f84aa4386b5"/>
  </ds:schemaRefs>
</ds:datastoreItem>
</file>

<file path=customXml/itemProps3.xml><?xml version="1.0" encoding="utf-8"?>
<ds:datastoreItem xmlns:ds="http://schemas.openxmlformats.org/officeDocument/2006/customXml" ds:itemID="{2A184212-C1AA-4EF1-8391-42F706C895A5}">
  <ds:schemaRefs>
    <ds:schemaRef ds:uri="http://schemas.openxmlformats.org/officeDocument/2006/bibliography"/>
  </ds:schemaRefs>
</ds:datastoreItem>
</file>

<file path=customXml/itemProps4.xml><?xml version="1.0" encoding="utf-8"?>
<ds:datastoreItem xmlns:ds="http://schemas.openxmlformats.org/officeDocument/2006/customXml" ds:itemID="{5100DF04-C1F1-4B96-93B4-D117FD1A0CCF}">
  <ds:schemaRefs>
    <ds:schemaRef ds:uri="http://schemas.microsoft.com/sharepoint/v3/contenttype/forms"/>
  </ds:schemaRefs>
</ds:datastoreItem>
</file>

<file path=docMetadata/LabelInfo.xml><?xml version="1.0" encoding="utf-8"?>
<clbl:labelList xmlns:clbl="http://schemas.microsoft.com/office/2020/mipLabelMetadata">
  <clbl:label id="{72f46fc9-b57d-4030-936a-1f3c4e6b7779}" enabled="0" method="" siteId="{72f46fc9-b57d-4030-936a-1f3c4e6b7779}"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551</Words>
  <Characters>3344</Characters>
  <Application>Microsoft Office Word</Application>
  <DocSecurity>0</DocSecurity>
  <Lines>27</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3888</CharactersWithSpaces>
  <SharedDoc>false</SharedDoc>
  <HLinks>
    <vt:vector size="6" baseType="variant">
      <vt:variant>
        <vt:i4>1638451</vt:i4>
      </vt:variant>
      <vt:variant>
        <vt:i4>0</vt:i4>
      </vt:variant>
      <vt:variant>
        <vt:i4>0</vt:i4>
      </vt:variant>
      <vt:variant>
        <vt:i4>5</vt:i4>
      </vt:variant>
      <vt:variant>
        <vt:lpwstr>mailto:mbanonpenalba@gestamp.com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Vargas Zuñiga De Tavira</dc:creator>
  <cp:keywords/>
  <dc:description/>
  <cp:lastModifiedBy>Beatriz Alonso Wehrli</cp:lastModifiedBy>
  <cp:revision>5</cp:revision>
  <cp:lastPrinted>2022-05-07T07:33:00Z</cp:lastPrinted>
  <dcterms:created xsi:type="dcterms:W3CDTF">2024-03-11T16:03:00Z</dcterms:created>
  <dcterms:modified xsi:type="dcterms:W3CDTF">2024-05-31T13:15:00Z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0x010100D8E81568CB2A4644A7DEBC09171563E8</vt:lpwstr>
  </property>
  <property fmtid="{D5CDD505-2E9C-101B-9397-08002B2CF9AE}" pid="3" name="MediaServiceImageTags">
    <vt:lpwstr/>
  </property>
  <property fmtid="{D5CDD505-2E9C-101B-9397-08002B2CF9AE}" pid="4" name="GrammarlyDocumentId">
    <vt:lpwstr>2043c10e9b0e1a4d0049aa17641c169e92b4a0684e6dbf567e9384d0f50a7f9a</vt:lpwstr>
  </property>
</Properties>
</file>